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AEB50F" w14:textId="433A4BD4" w:rsidR="007D5921" w:rsidRPr="00382E5B" w:rsidRDefault="00AE66A2" w:rsidP="007D5921">
      <w:pPr>
        <w:pBdr>
          <w:top w:val="single" w:sz="4" w:space="1" w:color="auto"/>
          <w:left w:val="single" w:sz="4" w:space="4" w:color="auto"/>
          <w:bottom w:val="single" w:sz="4" w:space="1" w:color="auto"/>
          <w:right w:val="single" w:sz="4" w:space="4" w:color="auto"/>
        </w:pBdr>
        <w:jc w:val="center"/>
        <w:rPr>
          <w:rFonts w:cs="Arial"/>
          <w:lang w:eastAsia="en-GB"/>
        </w:rPr>
      </w:pPr>
      <w:r w:rsidRPr="00382E5B">
        <w:rPr>
          <w:rFonts w:cs="Arial"/>
        </w:rPr>
        <w:t>BASSENTHWAITE</w:t>
      </w:r>
      <w:r w:rsidR="007D5921" w:rsidRPr="00382E5B">
        <w:rPr>
          <w:rFonts w:cs="Arial"/>
        </w:rPr>
        <w:t xml:space="preserve"> PARISH COUNCIL</w:t>
      </w:r>
    </w:p>
    <w:p w14:paraId="5064D0C6" w14:textId="67190FE5" w:rsidR="007D5921" w:rsidRPr="00382E5B" w:rsidRDefault="007D5921" w:rsidP="007D5921">
      <w:pPr>
        <w:jc w:val="center"/>
        <w:rPr>
          <w:rFonts w:cs="Arial"/>
        </w:rPr>
      </w:pPr>
      <w:r w:rsidRPr="00382E5B">
        <w:rPr>
          <w:rFonts w:cs="Arial"/>
          <w:b/>
        </w:rPr>
        <w:t>Clerk:</w:t>
      </w:r>
      <w:r w:rsidRPr="00382E5B">
        <w:rPr>
          <w:rFonts w:cs="Arial"/>
        </w:rPr>
        <w:t xml:space="preserve"> </w:t>
      </w:r>
      <w:r w:rsidR="00227E36" w:rsidRPr="00382E5B">
        <w:rPr>
          <w:rFonts w:cs="Arial"/>
        </w:rPr>
        <w:t xml:space="preserve">Ms Becx Carter, 40 </w:t>
      </w:r>
      <w:proofErr w:type="spellStart"/>
      <w:r w:rsidR="00227E36" w:rsidRPr="00382E5B">
        <w:rPr>
          <w:rFonts w:cs="Arial"/>
        </w:rPr>
        <w:t>Windebrowe</w:t>
      </w:r>
      <w:proofErr w:type="spellEnd"/>
      <w:r w:rsidR="00227E36" w:rsidRPr="00382E5B">
        <w:rPr>
          <w:rFonts w:cs="Arial"/>
        </w:rPr>
        <w:t xml:space="preserve"> Avenue, Keswick, Cumbria, CA12 4JA</w:t>
      </w:r>
      <w:r w:rsidRPr="00382E5B">
        <w:rPr>
          <w:rFonts w:cs="Arial"/>
        </w:rPr>
        <w:t xml:space="preserve"> </w:t>
      </w:r>
      <w:hyperlink r:id="rId7" w:history="1">
        <w:r w:rsidR="006E339D" w:rsidRPr="00382E5B">
          <w:rPr>
            <w:rStyle w:val="Hyperlink"/>
            <w:rFonts w:cs="Arial"/>
          </w:rPr>
          <w:t>clerk@bassenthwaite-pc.gov.uk</w:t>
        </w:r>
      </w:hyperlink>
      <w:r w:rsidR="006E339D" w:rsidRPr="00382E5B">
        <w:rPr>
          <w:rFonts w:cs="Arial"/>
        </w:rPr>
        <w:t xml:space="preserve"> </w:t>
      </w:r>
      <w:r w:rsidR="00AE66A2" w:rsidRPr="00382E5B">
        <w:rPr>
          <w:rFonts w:cs="Arial"/>
        </w:rPr>
        <w:t xml:space="preserve"> </w:t>
      </w:r>
      <w:r w:rsidRPr="00382E5B">
        <w:rPr>
          <w:rFonts w:cs="Arial"/>
        </w:rPr>
        <w:t xml:space="preserve"> </w:t>
      </w:r>
    </w:p>
    <w:p w14:paraId="2C3F40F2" w14:textId="77777777" w:rsidR="00A91218" w:rsidRPr="00382E5B" w:rsidRDefault="00A91218" w:rsidP="00A91218">
      <w:pPr>
        <w:tabs>
          <w:tab w:val="left" w:pos="1965"/>
        </w:tabs>
        <w:jc w:val="both"/>
        <w:rPr>
          <w:rFonts w:cs="Arial"/>
        </w:rPr>
      </w:pPr>
    </w:p>
    <w:p w14:paraId="03EF4871" w14:textId="568C63DB" w:rsidR="008E74CF" w:rsidRPr="00382E5B" w:rsidRDefault="008E74CF" w:rsidP="008E74CF">
      <w:pPr>
        <w:pStyle w:val="NoSpacing"/>
        <w:jc w:val="center"/>
        <w:rPr>
          <w:rFonts w:ascii="Verdana" w:hAnsi="Verdana" w:cs="Arial"/>
          <w:b/>
        </w:rPr>
      </w:pPr>
      <w:r w:rsidRPr="00382E5B">
        <w:rPr>
          <w:rFonts w:ascii="Verdana" w:hAnsi="Verdana" w:cs="Arial"/>
          <w:b/>
        </w:rPr>
        <w:t xml:space="preserve">Minutes of </w:t>
      </w:r>
      <w:r w:rsidR="00F61BED" w:rsidRPr="00382E5B">
        <w:rPr>
          <w:rFonts w:ascii="Verdana" w:hAnsi="Verdana" w:cs="Arial"/>
          <w:b/>
        </w:rPr>
        <w:t>the</w:t>
      </w:r>
      <w:r w:rsidR="006E339D" w:rsidRPr="00382E5B">
        <w:rPr>
          <w:rFonts w:ascii="Verdana" w:hAnsi="Verdana" w:cs="Arial"/>
          <w:b/>
        </w:rPr>
        <w:t xml:space="preserve"> </w:t>
      </w:r>
      <w:r w:rsidR="00AE66A2" w:rsidRPr="00382E5B">
        <w:rPr>
          <w:rFonts w:ascii="Verdana" w:hAnsi="Verdana" w:cs="Arial"/>
          <w:b/>
        </w:rPr>
        <w:t>Bassenthwaite</w:t>
      </w:r>
      <w:r w:rsidRPr="00382E5B">
        <w:rPr>
          <w:rFonts w:ascii="Verdana" w:hAnsi="Verdana" w:cs="Arial"/>
          <w:b/>
        </w:rPr>
        <w:t xml:space="preserve"> Parish Council</w:t>
      </w:r>
      <w:r w:rsidR="006F3A4B" w:rsidRPr="00382E5B">
        <w:rPr>
          <w:rFonts w:ascii="Verdana" w:hAnsi="Verdana" w:cs="Arial"/>
          <w:b/>
        </w:rPr>
        <w:t xml:space="preserve"> </w:t>
      </w:r>
      <w:r w:rsidR="00F61BED" w:rsidRPr="00382E5B">
        <w:rPr>
          <w:rFonts w:ascii="Verdana" w:hAnsi="Verdana" w:cs="Arial"/>
          <w:b/>
        </w:rPr>
        <w:t>Meeting</w:t>
      </w:r>
      <w:r w:rsidRPr="00382E5B">
        <w:rPr>
          <w:rFonts w:ascii="Verdana" w:hAnsi="Verdana" w:cs="Arial"/>
          <w:b/>
        </w:rPr>
        <w:t xml:space="preserve"> held at </w:t>
      </w:r>
      <w:r w:rsidR="00AE66A2" w:rsidRPr="00382E5B">
        <w:rPr>
          <w:rFonts w:ascii="Verdana" w:hAnsi="Verdana" w:cs="Arial"/>
          <w:b/>
        </w:rPr>
        <w:t xml:space="preserve">Bassenthwaite </w:t>
      </w:r>
      <w:r w:rsidR="005965D5" w:rsidRPr="00382E5B">
        <w:rPr>
          <w:rFonts w:ascii="Verdana" w:hAnsi="Verdana" w:cs="Arial"/>
          <w:b/>
        </w:rPr>
        <w:t xml:space="preserve">Parish </w:t>
      </w:r>
      <w:r w:rsidR="00885603" w:rsidRPr="00382E5B">
        <w:rPr>
          <w:rFonts w:ascii="Verdana" w:hAnsi="Verdana" w:cs="Arial"/>
          <w:b/>
        </w:rPr>
        <w:t>Room</w:t>
      </w:r>
      <w:r w:rsidRPr="00382E5B">
        <w:rPr>
          <w:rFonts w:ascii="Verdana" w:hAnsi="Verdana" w:cs="Arial"/>
          <w:b/>
        </w:rPr>
        <w:t xml:space="preserve"> </w:t>
      </w:r>
      <w:r w:rsidR="00D202F5" w:rsidRPr="00382E5B">
        <w:rPr>
          <w:rFonts w:ascii="Verdana" w:hAnsi="Verdana" w:cs="Arial"/>
          <w:b/>
        </w:rPr>
        <w:t xml:space="preserve">on </w:t>
      </w:r>
      <w:r w:rsidR="00F70419" w:rsidRPr="00382E5B">
        <w:rPr>
          <w:rFonts w:ascii="Verdana" w:hAnsi="Verdana" w:cs="Arial"/>
          <w:b/>
        </w:rPr>
        <w:t xml:space="preserve">Thursday </w:t>
      </w:r>
      <w:r w:rsidR="009075F0" w:rsidRPr="00382E5B">
        <w:rPr>
          <w:rFonts w:ascii="Verdana" w:hAnsi="Verdana" w:cs="Arial"/>
          <w:b/>
        </w:rPr>
        <w:t>3</w:t>
      </w:r>
      <w:r w:rsidR="009075F0" w:rsidRPr="00382E5B">
        <w:rPr>
          <w:rFonts w:ascii="Verdana" w:hAnsi="Verdana" w:cs="Arial"/>
          <w:b/>
          <w:vertAlign w:val="superscript"/>
        </w:rPr>
        <w:t>rd</w:t>
      </w:r>
      <w:r w:rsidR="009075F0" w:rsidRPr="00382E5B">
        <w:rPr>
          <w:rFonts w:ascii="Verdana" w:hAnsi="Verdana" w:cs="Arial"/>
          <w:b/>
        </w:rPr>
        <w:t xml:space="preserve"> September 2026</w:t>
      </w:r>
      <w:r w:rsidR="00786499" w:rsidRPr="00382E5B">
        <w:rPr>
          <w:rFonts w:ascii="Verdana" w:hAnsi="Verdana" w:cs="Arial"/>
          <w:b/>
        </w:rPr>
        <w:t xml:space="preserve"> at</w:t>
      </w:r>
      <w:r w:rsidR="00BA7C75" w:rsidRPr="00382E5B">
        <w:rPr>
          <w:rFonts w:ascii="Verdana" w:hAnsi="Verdana" w:cs="Arial"/>
          <w:b/>
        </w:rPr>
        <w:t xml:space="preserve"> </w:t>
      </w:r>
      <w:r w:rsidR="008205E8" w:rsidRPr="00382E5B">
        <w:rPr>
          <w:rFonts w:ascii="Verdana" w:hAnsi="Verdana" w:cs="Arial"/>
          <w:b/>
        </w:rPr>
        <w:t>1</w:t>
      </w:r>
      <w:r w:rsidR="00F70419" w:rsidRPr="00382E5B">
        <w:rPr>
          <w:rFonts w:ascii="Verdana" w:hAnsi="Verdana" w:cs="Arial"/>
          <w:b/>
        </w:rPr>
        <w:t>9:</w:t>
      </w:r>
      <w:r w:rsidR="001001F4" w:rsidRPr="00382E5B">
        <w:rPr>
          <w:rFonts w:ascii="Verdana" w:hAnsi="Verdana" w:cs="Arial"/>
          <w:b/>
        </w:rPr>
        <w:t>00</w:t>
      </w:r>
    </w:p>
    <w:p w14:paraId="0DBAC3B6" w14:textId="77777777" w:rsidR="008E74CF" w:rsidRPr="00382E5B" w:rsidRDefault="008E74CF" w:rsidP="008E74CF">
      <w:pPr>
        <w:pStyle w:val="NoSpacing"/>
        <w:jc w:val="both"/>
        <w:rPr>
          <w:rFonts w:ascii="Verdana" w:hAnsi="Verdana" w:cs="Arial"/>
        </w:rPr>
      </w:pPr>
    </w:p>
    <w:p w14:paraId="1C03F35B" w14:textId="265AEE23" w:rsidR="00F2385A" w:rsidRPr="00382E5B" w:rsidRDefault="008E74CF" w:rsidP="00F2385A">
      <w:pPr>
        <w:ind w:left="3600" w:hanging="3600"/>
        <w:rPr>
          <w:rFonts w:cs="Arial"/>
        </w:rPr>
      </w:pPr>
      <w:r w:rsidRPr="00382E5B">
        <w:rPr>
          <w:rFonts w:cs="Arial"/>
          <w:b/>
          <w:u w:val="single"/>
        </w:rPr>
        <w:t>Parish Councillors present:</w:t>
      </w:r>
      <w:r w:rsidRPr="00382E5B">
        <w:rPr>
          <w:rFonts w:cs="Arial"/>
          <w:bCs/>
        </w:rPr>
        <w:tab/>
      </w:r>
      <w:r w:rsidR="00AF0220" w:rsidRPr="00382E5B">
        <w:rPr>
          <w:rFonts w:cs="Arial"/>
          <w:bCs/>
        </w:rPr>
        <w:t xml:space="preserve">Cllr </w:t>
      </w:r>
      <w:r w:rsidR="009075F0" w:rsidRPr="00382E5B">
        <w:rPr>
          <w:rFonts w:cs="Arial"/>
          <w:bCs/>
        </w:rPr>
        <w:t>A Clarke</w:t>
      </w:r>
      <w:r w:rsidR="00AF0220" w:rsidRPr="00382E5B">
        <w:rPr>
          <w:rFonts w:cs="Arial"/>
          <w:bCs/>
        </w:rPr>
        <w:t xml:space="preserve"> (in the Chair),</w:t>
      </w:r>
      <w:r w:rsidR="006E339D" w:rsidRPr="00382E5B">
        <w:rPr>
          <w:rFonts w:cs="Arial"/>
          <w:bCs/>
        </w:rPr>
        <w:t xml:space="preserve"> </w:t>
      </w:r>
      <w:r w:rsidR="00AF0220" w:rsidRPr="00382E5B">
        <w:rPr>
          <w:rFonts w:cs="Arial"/>
          <w:bCs/>
        </w:rPr>
        <w:t xml:space="preserve">Cllr K Armstrong, </w:t>
      </w:r>
      <w:r w:rsidR="006E339D" w:rsidRPr="00382E5B">
        <w:rPr>
          <w:rFonts w:cs="Arial"/>
          <w:bCs/>
        </w:rPr>
        <w:t>Cllr B Cooper Holmes, Cllr D Cannon</w:t>
      </w:r>
      <w:r w:rsidR="009075F0" w:rsidRPr="00382E5B">
        <w:rPr>
          <w:rFonts w:cs="Arial"/>
          <w:bCs/>
        </w:rPr>
        <w:t xml:space="preserve">, Cllr L Briggs, </w:t>
      </w:r>
    </w:p>
    <w:p w14:paraId="0FB497D3" w14:textId="77777777" w:rsidR="008E74CF" w:rsidRPr="00382E5B" w:rsidRDefault="008E74CF" w:rsidP="008E74CF">
      <w:pPr>
        <w:pStyle w:val="NoSpacing"/>
        <w:rPr>
          <w:rFonts w:ascii="Verdana" w:hAnsi="Verdana" w:cs="Arial"/>
          <w:bCs/>
        </w:rPr>
      </w:pPr>
    </w:p>
    <w:p w14:paraId="70B76220" w14:textId="18B61BFC" w:rsidR="001227F1" w:rsidRPr="00382E5B" w:rsidRDefault="008E74CF" w:rsidP="00D83602">
      <w:pPr>
        <w:pStyle w:val="NoSpacing"/>
        <w:ind w:left="3600" w:hanging="3600"/>
        <w:rPr>
          <w:rFonts w:ascii="Verdana" w:hAnsi="Verdana" w:cs="Arial"/>
          <w:bCs/>
        </w:rPr>
      </w:pPr>
      <w:r w:rsidRPr="00382E5B">
        <w:rPr>
          <w:rFonts w:ascii="Verdana" w:hAnsi="Verdana" w:cs="Arial"/>
          <w:b/>
          <w:u w:val="single"/>
        </w:rPr>
        <w:t>Others:</w:t>
      </w:r>
      <w:r w:rsidRPr="00382E5B">
        <w:rPr>
          <w:rFonts w:ascii="Verdana" w:hAnsi="Verdana" w:cs="Arial"/>
          <w:bCs/>
        </w:rPr>
        <w:tab/>
      </w:r>
      <w:r w:rsidR="00954AA8" w:rsidRPr="00382E5B">
        <w:rPr>
          <w:rFonts w:ascii="Verdana" w:hAnsi="Verdana" w:cs="Arial"/>
          <w:bCs/>
        </w:rPr>
        <w:t>Becx Carter (Clerk</w:t>
      </w:r>
      <w:r w:rsidR="00FF6D3A" w:rsidRPr="00382E5B">
        <w:rPr>
          <w:rFonts w:ascii="Verdana" w:hAnsi="Verdana" w:cs="Arial"/>
          <w:bCs/>
        </w:rPr>
        <w:t>),</w:t>
      </w:r>
      <w:r w:rsidR="00D83602" w:rsidRPr="00382E5B">
        <w:rPr>
          <w:rFonts w:ascii="Verdana" w:hAnsi="Verdana" w:cs="Arial"/>
          <w:bCs/>
        </w:rPr>
        <w:t xml:space="preserve"> </w:t>
      </w:r>
      <w:r w:rsidR="005861AC" w:rsidRPr="00382E5B">
        <w:rPr>
          <w:rFonts w:ascii="Verdana" w:hAnsi="Verdana" w:cs="Arial"/>
          <w:bCs/>
        </w:rPr>
        <w:t>5 members of the public, Jill Perry (Cumberland Council)</w:t>
      </w:r>
    </w:p>
    <w:p w14:paraId="42FF9C29" w14:textId="77777777" w:rsidR="001227F1" w:rsidRPr="00382E5B" w:rsidRDefault="001227F1" w:rsidP="006E339D">
      <w:pPr>
        <w:pStyle w:val="NoSpacing"/>
        <w:rPr>
          <w:rFonts w:ascii="Verdana" w:hAnsi="Verdana" w:cs="Arial"/>
          <w:bCs/>
        </w:rPr>
      </w:pPr>
    </w:p>
    <w:p w14:paraId="766A3410" w14:textId="22BD8349" w:rsidR="002217E5" w:rsidRPr="00382E5B" w:rsidRDefault="001227F1" w:rsidP="001227F1">
      <w:pPr>
        <w:pStyle w:val="NoSpacing"/>
        <w:ind w:left="3600" w:hanging="3600"/>
        <w:rPr>
          <w:rFonts w:ascii="Verdana" w:hAnsi="Verdana" w:cs="Arial"/>
          <w:bCs/>
        </w:rPr>
      </w:pPr>
      <w:r w:rsidRPr="00382E5B">
        <w:rPr>
          <w:rFonts w:ascii="Verdana" w:hAnsi="Verdana" w:cs="Arial"/>
          <w:b/>
          <w:bCs/>
          <w:u w:val="single"/>
        </w:rPr>
        <w:t>Apologies:</w:t>
      </w:r>
      <w:r w:rsidRPr="00382E5B">
        <w:rPr>
          <w:rFonts w:ascii="Verdana" w:hAnsi="Verdana" w:cs="Arial"/>
        </w:rPr>
        <w:tab/>
      </w:r>
      <w:r w:rsidR="009075F0" w:rsidRPr="00382E5B">
        <w:rPr>
          <w:rFonts w:ascii="Verdana" w:hAnsi="Verdana" w:cs="Arial"/>
        </w:rPr>
        <w:t>J Mattinson</w:t>
      </w:r>
      <w:r w:rsidR="001001F4" w:rsidRPr="00382E5B">
        <w:rPr>
          <w:rFonts w:ascii="Verdana" w:hAnsi="Verdana" w:cs="Arial"/>
        </w:rPr>
        <w:t xml:space="preserve"> (</w:t>
      </w:r>
      <w:r w:rsidR="009075F0" w:rsidRPr="00382E5B">
        <w:rPr>
          <w:rFonts w:ascii="Verdana" w:hAnsi="Verdana" w:cs="Arial"/>
        </w:rPr>
        <w:t xml:space="preserve">Work </w:t>
      </w:r>
      <w:r w:rsidR="001001F4" w:rsidRPr="00382E5B">
        <w:rPr>
          <w:rFonts w:ascii="Verdana" w:hAnsi="Verdana" w:cs="Arial"/>
        </w:rPr>
        <w:t xml:space="preserve">Commitments), </w:t>
      </w:r>
      <w:r w:rsidR="00043814" w:rsidRPr="00382E5B">
        <w:rPr>
          <w:rFonts w:ascii="Verdana" w:hAnsi="Verdana" w:cs="Arial"/>
        </w:rPr>
        <w:t>Sarah Langcake (Personal commitments)</w:t>
      </w:r>
      <w:r w:rsidR="005861AC" w:rsidRPr="00382E5B">
        <w:rPr>
          <w:rFonts w:ascii="Verdana" w:hAnsi="Verdana" w:cs="Arial"/>
        </w:rPr>
        <w:t xml:space="preserve">, </w:t>
      </w:r>
      <w:r w:rsidR="008264D6" w:rsidRPr="00382E5B">
        <w:rPr>
          <w:rFonts w:ascii="Verdana" w:hAnsi="Verdana" w:cs="Arial"/>
        </w:rPr>
        <w:t>Chris Lewis (Personal reasons)</w:t>
      </w:r>
    </w:p>
    <w:p w14:paraId="615DABE6" w14:textId="77777777" w:rsidR="00F410D0" w:rsidRPr="00382E5B" w:rsidRDefault="00F410D0" w:rsidP="00272ED6">
      <w:pPr>
        <w:rPr>
          <w:rFonts w:cs="Arial"/>
        </w:rPr>
      </w:pPr>
    </w:p>
    <w:p w14:paraId="7886EDC3" w14:textId="50AB3F22" w:rsidR="00D66169" w:rsidRPr="00382E5B" w:rsidRDefault="005965D5" w:rsidP="00A91218">
      <w:pPr>
        <w:rPr>
          <w:rFonts w:cs="Arial"/>
        </w:rPr>
      </w:pPr>
      <w:r w:rsidRPr="00382E5B">
        <w:rPr>
          <w:rFonts w:cs="Arial"/>
        </w:rPr>
        <w:t>Wi</w:t>
      </w:r>
      <w:r w:rsidR="00F2385A" w:rsidRPr="00382E5B">
        <w:rPr>
          <w:rFonts w:cs="Arial"/>
        </w:rPr>
        <w:t>th</w:t>
      </w:r>
      <w:r w:rsidR="00161AAC" w:rsidRPr="00382E5B">
        <w:rPr>
          <w:rFonts w:cs="Arial"/>
        </w:rPr>
        <w:t xml:space="preserve"> </w:t>
      </w:r>
      <w:r w:rsidR="005861AC" w:rsidRPr="00382E5B">
        <w:rPr>
          <w:rFonts w:cs="Arial"/>
        </w:rPr>
        <w:t>5</w:t>
      </w:r>
      <w:r w:rsidR="001227F1" w:rsidRPr="00382E5B">
        <w:rPr>
          <w:rFonts w:cs="Arial"/>
        </w:rPr>
        <w:t xml:space="preserve"> </w:t>
      </w:r>
      <w:r w:rsidR="00D66169" w:rsidRPr="00382E5B">
        <w:rPr>
          <w:rFonts w:cs="Arial"/>
        </w:rPr>
        <w:t xml:space="preserve">Councillors </w:t>
      </w:r>
      <w:r w:rsidR="00B531E1" w:rsidRPr="00382E5B">
        <w:rPr>
          <w:rFonts w:cs="Arial"/>
        </w:rPr>
        <w:t>present the</w:t>
      </w:r>
      <w:r w:rsidR="00D66169" w:rsidRPr="00382E5B">
        <w:rPr>
          <w:rFonts w:cs="Arial"/>
        </w:rPr>
        <w:t xml:space="preserve"> meeting was quorate (quorum is 3)</w:t>
      </w:r>
    </w:p>
    <w:p w14:paraId="2E8E8C8C" w14:textId="77777777" w:rsidR="009708D1" w:rsidRPr="00382E5B" w:rsidRDefault="009708D1" w:rsidP="00A91218">
      <w:pPr>
        <w:rPr>
          <w:rFonts w:cs="Arial"/>
        </w:rPr>
      </w:pPr>
    </w:p>
    <w:tbl>
      <w:tblPr>
        <w:tblStyle w:val="PlainTable11"/>
        <w:tblW w:w="10768" w:type="dxa"/>
        <w:tblLayout w:type="fixed"/>
        <w:tblLook w:val="04A0" w:firstRow="1" w:lastRow="0" w:firstColumn="1" w:lastColumn="0" w:noHBand="0" w:noVBand="1"/>
      </w:tblPr>
      <w:tblGrid>
        <w:gridCol w:w="1413"/>
        <w:gridCol w:w="9355"/>
      </w:tblGrid>
      <w:tr w:rsidR="001227F1" w:rsidRPr="00382E5B" w14:paraId="5D9D2134" w14:textId="61C76DCA" w:rsidTr="00AF02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F7674EE" w14:textId="2166D29D" w:rsidR="001227F1" w:rsidRPr="00382E5B" w:rsidRDefault="009075F0" w:rsidP="00C310B6">
            <w:pPr>
              <w:rPr>
                <w:rFonts w:cs="Arial"/>
              </w:rPr>
            </w:pPr>
            <w:r w:rsidRPr="00382E5B">
              <w:rPr>
                <w:rFonts w:cs="Arial"/>
                <w:bCs w:val="0"/>
              </w:rPr>
              <w:t>113</w:t>
            </w:r>
            <w:r w:rsidR="001227F1" w:rsidRPr="00382E5B">
              <w:rPr>
                <w:rFonts w:cs="Arial"/>
                <w:bCs w:val="0"/>
              </w:rPr>
              <w:t>/26</w:t>
            </w:r>
          </w:p>
        </w:tc>
        <w:tc>
          <w:tcPr>
            <w:tcW w:w="9355" w:type="dxa"/>
          </w:tcPr>
          <w:p w14:paraId="03EB5CE8" w14:textId="5706B22D" w:rsidR="001227F1" w:rsidRPr="00382E5B" w:rsidRDefault="001227F1" w:rsidP="008E74CF">
            <w:pPr>
              <w:cnfStyle w:val="100000000000" w:firstRow="1" w:lastRow="0" w:firstColumn="0" w:lastColumn="0" w:oddVBand="0" w:evenVBand="0" w:oddHBand="0" w:evenHBand="0" w:firstRowFirstColumn="0" w:firstRowLastColumn="0" w:lastRowFirstColumn="0" w:lastRowLastColumn="0"/>
              <w:rPr>
                <w:rFonts w:cs="Arial"/>
                <w:b w:val="0"/>
                <w:bCs w:val="0"/>
              </w:rPr>
            </w:pPr>
            <w:r w:rsidRPr="00382E5B">
              <w:rPr>
                <w:rFonts w:cs="Arial"/>
              </w:rPr>
              <w:t>Apologies</w:t>
            </w:r>
          </w:p>
          <w:p w14:paraId="36EE4A6E" w14:textId="7E5A41CF" w:rsidR="001227F1" w:rsidRPr="00382E5B" w:rsidRDefault="001227F1" w:rsidP="008E74CF">
            <w:pPr>
              <w:cnfStyle w:val="100000000000" w:firstRow="1" w:lastRow="0" w:firstColumn="0" w:lastColumn="0" w:oddVBand="0" w:evenVBand="0" w:oddHBand="0" w:evenHBand="0" w:firstRowFirstColumn="0" w:firstRowLastColumn="0" w:lastRowFirstColumn="0" w:lastRowLastColumn="0"/>
              <w:rPr>
                <w:rFonts w:cs="Arial"/>
              </w:rPr>
            </w:pPr>
          </w:p>
          <w:p w14:paraId="7847C1D2" w14:textId="77777777" w:rsidR="001227F1" w:rsidRPr="00382E5B" w:rsidRDefault="001227F1" w:rsidP="009075F0">
            <w:pPr>
              <w:cnfStyle w:val="100000000000" w:firstRow="1" w:lastRow="0" w:firstColumn="0" w:lastColumn="0" w:oddVBand="0" w:evenVBand="0" w:oddHBand="0" w:evenHBand="0" w:firstRowFirstColumn="0" w:firstRowLastColumn="0" w:lastRowFirstColumn="0" w:lastRowLastColumn="0"/>
              <w:rPr>
                <w:rFonts w:cs="Arial"/>
                <w:b w:val="0"/>
                <w:bCs w:val="0"/>
              </w:rPr>
            </w:pPr>
            <w:r w:rsidRPr="00382E5B">
              <w:rPr>
                <w:rFonts w:cs="Arial"/>
              </w:rPr>
              <w:t xml:space="preserve">Resolved </w:t>
            </w:r>
            <w:r w:rsidRPr="00382E5B">
              <w:rPr>
                <w:rFonts w:cs="Arial"/>
                <w:b w:val="0"/>
                <w:bCs w:val="0"/>
              </w:rPr>
              <w:t>by all present that apologies be noted as received from the above persons.</w:t>
            </w:r>
          </w:p>
          <w:p w14:paraId="1E7084A3" w14:textId="00AAA4A9" w:rsidR="009075F0" w:rsidRPr="00382E5B" w:rsidRDefault="009075F0" w:rsidP="009075F0">
            <w:pPr>
              <w:cnfStyle w:val="100000000000" w:firstRow="1" w:lastRow="0" w:firstColumn="0" w:lastColumn="0" w:oddVBand="0" w:evenVBand="0" w:oddHBand="0" w:evenHBand="0" w:firstRowFirstColumn="0" w:firstRowLastColumn="0" w:lastRowFirstColumn="0" w:lastRowLastColumn="0"/>
              <w:rPr>
                <w:rFonts w:cs="Arial"/>
              </w:rPr>
            </w:pPr>
          </w:p>
        </w:tc>
      </w:tr>
      <w:tr w:rsidR="001227F1" w:rsidRPr="00382E5B" w14:paraId="5030089B" w14:textId="37BA0E19" w:rsidTr="00AF0220">
        <w:trPr>
          <w:cnfStyle w:val="000000100000" w:firstRow="0" w:lastRow="0" w:firstColumn="0" w:lastColumn="0" w:oddVBand="0" w:evenVBand="0" w:oddHBand="1" w:evenHBand="0" w:firstRowFirstColumn="0" w:firstRowLastColumn="0" w:lastRowFirstColumn="0" w:lastRowLastColumn="0"/>
          <w:trHeight w:val="1453"/>
        </w:trPr>
        <w:tc>
          <w:tcPr>
            <w:cnfStyle w:val="001000000000" w:firstRow="0" w:lastRow="0" w:firstColumn="1" w:lastColumn="0" w:oddVBand="0" w:evenVBand="0" w:oddHBand="0" w:evenHBand="0" w:firstRowFirstColumn="0" w:firstRowLastColumn="0" w:lastRowFirstColumn="0" w:lastRowLastColumn="0"/>
            <w:tcW w:w="1413" w:type="dxa"/>
          </w:tcPr>
          <w:p w14:paraId="08992EAB" w14:textId="52E5067F" w:rsidR="001227F1" w:rsidRPr="00382E5B" w:rsidRDefault="009075F0" w:rsidP="00C310B6">
            <w:pPr>
              <w:rPr>
                <w:rFonts w:cs="Arial"/>
                <w:bCs w:val="0"/>
              </w:rPr>
            </w:pPr>
            <w:r w:rsidRPr="00382E5B">
              <w:rPr>
                <w:rFonts w:cs="Arial"/>
                <w:bCs w:val="0"/>
              </w:rPr>
              <w:t>114</w:t>
            </w:r>
            <w:r w:rsidR="001227F1" w:rsidRPr="00382E5B">
              <w:rPr>
                <w:rFonts w:cs="Arial"/>
                <w:bCs w:val="0"/>
              </w:rPr>
              <w:t>/26</w:t>
            </w:r>
          </w:p>
        </w:tc>
        <w:tc>
          <w:tcPr>
            <w:tcW w:w="9355" w:type="dxa"/>
          </w:tcPr>
          <w:p w14:paraId="77A01E6C" w14:textId="19D4C495" w:rsidR="001227F1" w:rsidRPr="00382E5B" w:rsidRDefault="001227F1" w:rsidP="00C310B6">
            <w:pPr>
              <w:pStyle w:val="Heading2"/>
              <w:ind w:left="0" w:firstLine="0"/>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 xml:space="preserve">Minutes of last Bassenthwaite Parish Council meeting </w:t>
            </w:r>
          </w:p>
          <w:p w14:paraId="2F03924F" w14:textId="77777777" w:rsidR="001227F1" w:rsidRPr="00382E5B" w:rsidRDefault="001227F1" w:rsidP="00C310B6">
            <w:pPr>
              <w:cnfStyle w:val="000000100000" w:firstRow="0" w:lastRow="0" w:firstColumn="0" w:lastColumn="0" w:oddVBand="0" w:evenVBand="0" w:oddHBand="1" w:evenHBand="0" w:firstRowFirstColumn="0" w:firstRowLastColumn="0" w:lastRowFirstColumn="0" w:lastRowLastColumn="0"/>
              <w:rPr>
                <w:rFonts w:cs="Arial"/>
              </w:rPr>
            </w:pPr>
          </w:p>
          <w:p w14:paraId="20BDC25D" w14:textId="306F7EED" w:rsidR="001227F1" w:rsidRPr="00382E5B" w:rsidRDefault="001227F1" w:rsidP="00C310B6">
            <w:pPr>
              <w:cnfStyle w:val="000000100000" w:firstRow="0" w:lastRow="0" w:firstColumn="0" w:lastColumn="0" w:oddVBand="0" w:evenVBand="0" w:oddHBand="1" w:evenHBand="0" w:firstRowFirstColumn="0" w:firstRowLastColumn="0" w:lastRowFirstColumn="0" w:lastRowLastColumn="0"/>
              <w:rPr>
                <w:rFonts w:cs="Arial"/>
                <w:iCs/>
              </w:rPr>
            </w:pPr>
            <w:r w:rsidRPr="00382E5B">
              <w:rPr>
                <w:rFonts w:cs="Arial"/>
              </w:rPr>
              <w:t xml:space="preserve">The </w:t>
            </w:r>
            <w:r w:rsidR="00C0159F" w:rsidRPr="00382E5B">
              <w:rPr>
                <w:rFonts w:cs="Arial"/>
              </w:rPr>
              <w:t xml:space="preserve">Chairperson </w:t>
            </w:r>
            <w:r w:rsidRPr="00382E5B">
              <w:rPr>
                <w:rFonts w:cs="Arial"/>
              </w:rPr>
              <w:t xml:space="preserve">was authorised to sign, as a correct record, the minutes of the Parish Council Meeting held on </w:t>
            </w:r>
            <w:r w:rsidR="009075F0" w:rsidRPr="00382E5B">
              <w:rPr>
                <w:rFonts w:cs="Arial"/>
              </w:rPr>
              <w:t>2</w:t>
            </w:r>
            <w:r w:rsidR="009075F0" w:rsidRPr="00382E5B">
              <w:rPr>
                <w:rFonts w:cs="Arial"/>
                <w:vertAlign w:val="superscript"/>
              </w:rPr>
              <w:t>nd</w:t>
            </w:r>
            <w:r w:rsidR="009075F0" w:rsidRPr="00382E5B">
              <w:rPr>
                <w:rFonts w:cs="Arial"/>
              </w:rPr>
              <w:t xml:space="preserve"> July 2026</w:t>
            </w:r>
            <w:r w:rsidR="001001F4" w:rsidRPr="00382E5B">
              <w:rPr>
                <w:rFonts w:cs="Arial"/>
              </w:rPr>
              <w:t xml:space="preserve"> </w:t>
            </w:r>
            <w:r w:rsidRPr="00382E5B">
              <w:rPr>
                <w:rFonts w:cs="Arial"/>
              </w:rPr>
              <w:t>(</w:t>
            </w:r>
            <w:r w:rsidRPr="00382E5B">
              <w:rPr>
                <w:rFonts w:cs="Arial"/>
                <w:i/>
              </w:rPr>
              <w:t xml:space="preserve">previously circulated). </w:t>
            </w:r>
          </w:p>
          <w:p w14:paraId="54BC204D" w14:textId="5FDC9A34" w:rsidR="001227F1" w:rsidRPr="00382E5B" w:rsidRDefault="001227F1" w:rsidP="00C310B6">
            <w:pPr>
              <w:cnfStyle w:val="000000100000" w:firstRow="0" w:lastRow="0" w:firstColumn="0" w:lastColumn="0" w:oddVBand="0" w:evenVBand="0" w:oddHBand="1" w:evenHBand="0" w:firstRowFirstColumn="0" w:firstRowLastColumn="0" w:lastRowFirstColumn="0" w:lastRowLastColumn="0"/>
              <w:rPr>
                <w:rFonts w:cs="Arial"/>
                <w:i/>
              </w:rPr>
            </w:pPr>
          </w:p>
        </w:tc>
      </w:tr>
      <w:tr w:rsidR="001227F1" w:rsidRPr="00382E5B" w14:paraId="3AFEA84A" w14:textId="774C18BB" w:rsidTr="00AF0220">
        <w:tc>
          <w:tcPr>
            <w:cnfStyle w:val="001000000000" w:firstRow="0" w:lastRow="0" w:firstColumn="1" w:lastColumn="0" w:oddVBand="0" w:evenVBand="0" w:oddHBand="0" w:evenHBand="0" w:firstRowFirstColumn="0" w:firstRowLastColumn="0" w:lastRowFirstColumn="0" w:lastRowLastColumn="0"/>
            <w:tcW w:w="1413" w:type="dxa"/>
          </w:tcPr>
          <w:p w14:paraId="5DC70BF5" w14:textId="6A8F248B" w:rsidR="001227F1" w:rsidRPr="00382E5B" w:rsidRDefault="009075F0" w:rsidP="00C310B6">
            <w:pPr>
              <w:rPr>
                <w:rFonts w:cs="Arial"/>
                <w:bCs w:val="0"/>
              </w:rPr>
            </w:pPr>
            <w:r w:rsidRPr="00382E5B">
              <w:rPr>
                <w:rFonts w:cs="Arial"/>
                <w:bCs w:val="0"/>
              </w:rPr>
              <w:t>115/</w:t>
            </w:r>
            <w:r w:rsidR="001227F1" w:rsidRPr="00382E5B">
              <w:rPr>
                <w:rFonts w:cs="Arial"/>
                <w:bCs w:val="0"/>
              </w:rPr>
              <w:t>26</w:t>
            </w:r>
          </w:p>
        </w:tc>
        <w:tc>
          <w:tcPr>
            <w:tcW w:w="9355" w:type="dxa"/>
          </w:tcPr>
          <w:p w14:paraId="38229431" w14:textId="77777777" w:rsidR="001227F1" w:rsidRPr="00382E5B" w:rsidRDefault="001227F1" w:rsidP="00C310B6">
            <w:pPr>
              <w:cnfStyle w:val="000000000000" w:firstRow="0" w:lastRow="0" w:firstColumn="0" w:lastColumn="0" w:oddVBand="0" w:evenVBand="0" w:oddHBand="0" w:evenHBand="0" w:firstRowFirstColumn="0" w:firstRowLastColumn="0" w:lastRowFirstColumn="0" w:lastRowLastColumn="0"/>
              <w:rPr>
                <w:rFonts w:cs="Arial"/>
                <w:b/>
                <w:bCs/>
              </w:rPr>
            </w:pPr>
            <w:r w:rsidRPr="00382E5B">
              <w:rPr>
                <w:rFonts w:cs="Arial"/>
                <w:b/>
                <w:bCs/>
              </w:rPr>
              <w:t>Declarations of Interest/requests for dispensation</w:t>
            </w:r>
          </w:p>
          <w:p w14:paraId="74CA553B" w14:textId="77777777" w:rsidR="001227F1" w:rsidRPr="00382E5B" w:rsidRDefault="001227F1" w:rsidP="00C310B6">
            <w:pPr>
              <w:cnfStyle w:val="000000000000" w:firstRow="0" w:lastRow="0" w:firstColumn="0" w:lastColumn="0" w:oddVBand="0" w:evenVBand="0" w:oddHBand="0" w:evenHBand="0" w:firstRowFirstColumn="0" w:firstRowLastColumn="0" w:lastRowFirstColumn="0" w:lastRowLastColumn="0"/>
              <w:rPr>
                <w:rFonts w:cs="Arial"/>
                <w:bCs/>
              </w:rPr>
            </w:pPr>
          </w:p>
          <w:p w14:paraId="4E650F35" w14:textId="5860AA94" w:rsidR="001227F1" w:rsidRPr="00382E5B" w:rsidRDefault="001227F1" w:rsidP="0087357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cs="Arial"/>
                <w:bCs/>
                <w:i/>
                <w:iCs/>
              </w:rPr>
            </w:pPr>
            <w:r w:rsidRPr="00382E5B">
              <w:rPr>
                <w:rFonts w:cs="Arial"/>
                <w:bCs/>
                <w:i/>
                <w:iCs/>
              </w:rPr>
              <w:t>Register of Interests</w:t>
            </w:r>
          </w:p>
          <w:p w14:paraId="63834E04" w14:textId="6497A894" w:rsidR="001227F1" w:rsidRPr="00382E5B" w:rsidRDefault="001227F1" w:rsidP="00A521FD">
            <w:pPr>
              <w:cnfStyle w:val="000000000000" w:firstRow="0" w:lastRow="0" w:firstColumn="0" w:lastColumn="0" w:oddVBand="0" w:evenVBand="0" w:oddHBand="0" w:evenHBand="0" w:firstRowFirstColumn="0" w:firstRowLastColumn="0" w:lastRowFirstColumn="0" w:lastRowLastColumn="0"/>
              <w:rPr>
                <w:rFonts w:cs="Arial"/>
                <w:bCs/>
              </w:rPr>
            </w:pPr>
            <w:r w:rsidRPr="00382E5B">
              <w:rPr>
                <w:rFonts w:cs="Arial"/>
                <w:bCs/>
                <w:i/>
                <w:iCs/>
              </w:rPr>
              <w:br/>
            </w:r>
            <w:r w:rsidRPr="00382E5B">
              <w:rPr>
                <w:rFonts w:cs="Arial"/>
                <w:bCs/>
              </w:rPr>
              <w:t xml:space="preserve">All councillors have completed their Declaration of Pecuniary Interest Forms, and these are filed as such.  </w:t>
            </w:r>
          </w:p>
          <w:p w14:paraId="292B251C" w14:textId="77777777" w:rsidR="001227F1" w:rsidRPr="00382E5B" w:rsidRDefault="001227F1" w:rsidP="00A521FD">
            <w:pPr>
              <w:cnfStyle w:val="000000000000" w:firstRow="0" w:lastRow="0" w:firstColumn="0" w:lastColumn="0" w:oddVBand="0" w:evenVBand="0" w:oddHBand="0" w:evenHBand="0" w:firstRowFirstColumn="0" w:firstRowLastColumn="0" w:lastRowFirstColumn="0" w:lastRowLastColumn="0"/>
              <w:rPr>
                <w:rFonts w:cs="Arial"/>
                <w:bCs/>
              </w:rPr>
            </w:pPr>
          </w:p>
          <w:p w14:paraId="32DAB27F" w14:textId="5BEB23AF" w:rsidR="001227F1" w:rsidRPr="00382E5B" w:rsidRDefault="001227F1" w:rsidP="0087357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cs="Arial"/>
                <w:bCs/>
                <w:i/>
                <w:iCs/>
              </w:rPr>
            </w:pPr>
            <w:r w:rsidRPr="00382E5B">
              <w:rPr>
                <w:rFonts w:cs="Arial"/>
                <w:bCs/>
                <w:i/>
                <w:iCs/>
              </w:rPr>
              <w:t>To declare any personal interests in items on the agenda and their nature</w:t>
            </w:r>
          </w:p>
          <w:p w14:paraId="66C4CB16" w14:textId="0E4DB974" w:rsidR="001227F1" w:rsidRPr="00382E5B" w:rsidRDefault="001227F1" w:rsidP="00A521FD">
            <w:pPr>
              <w:cnfStyle w:val="000000000000" w:firstRow="0" w:lastRow="0" w:firstColumn="0" w:lastColumn="0" w:oddVBand="0" w:evenVBand="0" w:oddHBand="0" w:evenHBand="0" w:firstRowFirstColumn="0" w:firstRowLastColumn="0" w:lastRowFirstColumn="0" w:lastRowLastColumn="0"/>
              <w:rPr>
                <w:rFonts w:cs="Arial"/>
                <w:bCs/>
                <w:i/>
                <w:iCs/>
              </w:rPr>
            </w:pPr>
          </w:p>
          <w:p w14:paraId="7F0BCC06" w14:textId="4EF7D5A2" w:rsidR="001227F1" w:rsidRPr="00382E5B" w:rsidRDefault="002E6D37" w:rsidP="00A521FD">
            <w:pPr>
              <w:cnfStyle w:val="000000000000" w:firstRow="0" w:lastRow="0" w:firstColumn="0" w:lastColumn="0" w:oddVBand="0" w:evenVBand="0" w:oddHBand="0" w:evenHBand="0" w:firstRowFirstColumn="0" w:firstRowLastColumn="0" w:lastRowFirstColumn="0" w:lastRowLastColumn="0"/>
              <w:rPr>
                <w:rFonts w:cs="Arial"/>
                <w:b/>
              </w:rPr>
            </w:pPr>
            <w:r w:rsidRPr="00382E5B">
              <w:rPr>
                <w:rFonts w:cs="Arial"/>
                <w:bCs/>
              </w:rPr>
              <w:t xml:space="preserve">Cllr A Clarke declared an interest in the damaged manhole cover at the rear of his property. </w:t>
            </w:r>
          </w:p>
          <w:p w14:paraId="3B14E811" w14:textId="77777777" w:rsidR="001227F1" w:rsidRPr="00382E5B" w:rsidRDefault="001227F1" w:rsidP="00A521FD">
            <w:pPr>
              <w:cnfStyle w:val="000000000000" w:firstRow="0" w:lastRow="0" w:firstColumn="0" w:lastColumn="0" w:oddVBand="0" w:evenVBand="0" w:oddHBand="0" w:evenHBand="0" w:firstRowFirstColumn="0" w:firstRowLastColumn="0" w:lastRowFirstColumn="0" w:lastRowLastColumn="0"/>
              <w:rPr>
                <w:rFonts w:cs="Arial"/>
                <w:b/>
              </w:rPr>
            </w:pPr>
          </w:p>
          <w:p w14:paraId="41D0ADE3" w14:textId="2F5C1EB8" w:rsidR="001227F1" w:rsidRPr="00382E5B" w:rsidRDefault="001227F1" w:rsidP="0087357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cs="Arial"/>
                <w:bCs/>
                <w:i/>
                <w:iCs/>
              </w:rPr>
            </w:pPr>
            <w:r w:rsidRPr="00382E5B">
              <w:rPr>
                <w:rFonts w:cs="Arial"/>
                <w:bCs/>
                <w:i/>
                <w:iCs/>
              </w:rPr>
              <w:t>To declare any prejudicial interests in items on the agenda</w:t>
            </w:r>
          </w:p>
          <w:p w14:paraId="7C1349FD" w14:textId="77777777" w:rsidR="001227F1" w:rsidRPr="00382E5B" w:rsidRDefault="001227F1" w:rsidP="00A521FD">
            <w:pPr>
              <w:pStyle w:val="ListParagraph"/>
              <w:ind w:left="720" w:firstLine="0"/>
              <w:cnfStyle w:val="000000000000" w:firstRow="0" w:lastRow="0" w:firstColumn="0" w:lastColumn="0" w:oddVBand="0" w:evenVBand="0" w:oddHBand="0" w:evenHBand="0" w:firstRowFirstColumn="0" w:firstRowLastColumn="0" w:lastRowFirstColumn="0" w:lastRowLastColumn="0"/>
              <w:rPr>
                <w:rFonts w:cs="Arial"/>
                <w:bCs/>
                <w:i/>
                <w:iCs/>
              </w:rPr>
            </w:pPr>
          </w:p>
          <w:p w14:paraId="2CA623DB" w14:textId="1739B835" w:rsidR="001227F1" w:rsidRPr="00382E5B" w:rsidRDefault="001227F1" w:rsidP="00C27947">
            <w:pPr>
              <w:cnfStyle w:val="000000000000" w:firstRow="0" w:lastRow="0" w:firstColumn="0" w:lastColumn="0" w:oddVBand="0" w:evenVBand="0" w:oddHBand="0" w:evenHBand="0" w:firstRowFirstColumn="0" w:firstRowLastColumn="0" w:lastRowFirstColumn="0" w:lastRowLastColumn="0"/>
              <w:rPr>
                <w:rFonts w:cs="Arial"/>
                <w:bCs/>
              </w:rPr>
            </w:pPr>
            <w:r w:rsidRPr="00382E5B">
              <w:rPr>
                <w:rFonts w:cs="Arial"/>
                <w:bCs/>
              </w:rPr>
              <w:t>None</w:t>
            </w:r>
          </w:p>
          <w:p w14:paraId="57905393" w14:textId="56E30ACA" w:rsidR="001227F1" w:rsidRPr="00382E5B" w:rsidRDefault="001227F1" w:rsidP="00C310B6">
            <w:pPr>
              <w:cnfStyle w:val="000000000000" w:firstRow="0" w:lastRow="0" w:firstColumn="0" w:lastColumn="0" w:oddVBand="0" w:evenVBand="0" w:oddHBand="0" w:evenHBand="0" w:firstRowFirstColumn="0" w:firstRowLastColumn="0" w:lastRowFirstColumn="0" w:lastRowLastColumn="0"/>
              <w:rPr>
                <w:rFonts w:cs="Arial"/>
                <w:bCs/>
              </w:rPr>
            </w:pPr>
          </w:p>
          <w:p w14:paraId="13A2B0AF" w14:textId="27B65F36" w:rsidR="001227F1" w:rsidRPr="00382E5B" w:rsidRDefault="001227F1" w:rsidP="0087357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cs="Arial"/>
                <w:bCs/>
                <w:i/>
                <w:iCs/>
              </w:rPr>
            </w:pPr>
            <w:r w:rsidRPr="00382E5B">
              <w:rPr>
                <w:rFonts w:cs="Arial"/>
                <w:bCs/>
                <w:i/>
                <w:iCs/>
              </w:rPr>
              <w:t xml:space="preserve">To make any requests for dispensation </w:t>
            </w:r>
          </w:p>
          <w:p w14:paraId="4707DBED" w14:textId="77777777" w:rsidR="001227F1" w:rsidRPr="00382E5B" w:rsidRDefault="001227F1" w:rsidP="00952DD5">
            <w:pPr>
              <w:pStyle w:val="ListParagraph"/>
              <w:ind w:left="720" w:firstLine="0"/>
              <w:cnfStyle w:val="000000000000" w:firstRow="0" w:lastRow="0" w:firstColumn="0" w:lastColumn="0" w:oddVBand="0" w:evenVBand="0" w:oddHBand="0" w:evenHBand="0" w:firstRowFirstColumn="0" w:firstRowLastColumn="0" w:lastRowFirstColumn="0" w:lastRowLastColumn="0"/>
              <w:rPr>
                <w:rFonts w:cs="Arial"/>
                <w:bCs/>
                <w:i/>
                <w:iCs/>
              </w:rPr>
            </w:pPr>
          </w:p>
          <w:p w14:paraId="4F4A3500" w14:textId="68F46479" w:rsidR="001227F1" w:rsidRPr="00382E5B" w:rsidRDefault="001227F1" w:rsidP="00A521FD">
            <w:pPr>
              <w:cnfStyle w:val="000000000000" w:firstRow="0" w:lastRow="0" w:firstColumn="0" w:lastColumn="0" w:oddVBand="0" w:evenVBand="0" w:oddHBand="0" w:evenHBand="0" w:firstRowFirstColumn="0" w:firstRowLastColumn="0" w:lastRowFirstColumn="0" w:lastRowLastColumn="0"/>
              <w:rPr>
                <w:rFonts w:cs="Arial"/>
                <w:bCs/>
              </w:rPr>
            </w:pPr>
            <w:r w:rsidRPr="00382E5B">
              <w:rPr>
                <w:rFonts w:cs="Arial"/>
                <w:bCs/>
              </w:rPr>
              <w:t>None</w:t>
            </w:r>
          </w:p>
          <w:p w14:paraId="03DC7199" w14:textId="70ADC82F" w:rsidR="001227F1" w:rsidRPr="00382E5B" w:rsidRDefault="001227F1" w:rsidP="00A521FD">
            <w:pPr>
              <w:cnfStyle w:val="000000000000" w:firstRow="0" w:lastRow="0" w:firstColumn="0" w:lastColumn="0" w:oddVBand="0" w:evenVBand="0" w:oddHBand="0" w:evenHBand="0" w:firstRowFirstColumn="0" w:firstRowLastColumn="0" w:lastRowFirstColumn="0" w:lastRowLastColumn="0"/>
              <w:rPr>
                <w:rFonts w:cs="Arial"/>
                <w:bCs/>
              </w:rPr>
            </w:pPr>
          </w:p>
        </w:tc>
      </w:tr>
      <w:tr w:rsidR="001227F1" w:rsidRPr="00382E5B" w14:paraId="7547AA87" w14:textId="4D3ABA28" w:rsidTr="00AF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68AF114" w14:textId="1F2857CD" w:rsidR="001227F1" w:rsidRPr="00382E5B" w:rsidRDefault="009075F0" w:rsidP="00C310B6">
            <w:pPr>
              <w:rPr>
                <w:rFonts w:cs="Arial"/>
                <w:bCs w:val="0"/>
              </w:rPr>
            </w:pPr>
            <w:r w:rsidRPr="00382E5B">
              <w:rPr>
                <w:rFonts w:cs="Arial"/>
                <w:bCs w:val="0"/>
              </w:rPr>
              <w:t>116</w:t>
            </w:r>
            <w:r w:rsidR="001227F1" w:rsidRPr="00382E5B">
              <w:rPr>
                <w:rFonts w:cs="Arial"/>
                <w:bCs w:val="0"/>
              </w:rPr>
              <w:t>/26</w:t>
            </w:r>
          </w:p>
        </w:tc>
        <w:tc>
          <w:tcPr>
            <w:tcW w:w="9355" w:type="dxa"/>
          </w:tcPr>
          <w:p w14:paraId="2B4F7012" w14:textId="77777777" w:rsidR="001227F1" w:rsidRPr="00382E5B" w:rsidRDefault="001227F1" w:rsidP="00C310B6">
            <w:pPr>
              <w:pStyle w:val="Heading1"/>
              <w:ind w:left="0"/>
              <w:cnfStyle w:val="000000100000" w:firstRow="0" w:lastRow="0" w:firstColumn="0" w:lastColumn="0" w:oddVBand="0" w:evenVBand="0" w:oddHBand="1" w:evenHBand="0" w:firstRowFirstColumn="0" w:firstRowLastColumn="0" w:lastRowFirstColumn="0" w:lastRowLastColumn="0"/>
              <w:rPr>
                <w:rFonts w:cs="Arial"/>
                <w:sz w:val="22"/>
                <w:szCs w:val="22"/>
              </w:rPr>
            </w:pPr>
            <w:r w:rsidRPr="00382E5B">
              <w:rPr>
                <w:rFonts w:cs="Arial"/>
                <w:sz w:val="22"/>
                <w:szCs w:val="22"/>
              </w:rPr>
              <w:t>Exclusion of Press and Public (Public Bodies Admission to Meetings Act 1960)</w:t>
            </w:r>
          </w:p>
          <w:p w14:paraId="2E1B813D" w14:textId="77777777" w:rsidR="001227F1" w:rsidRPr="00382E5B" w:rsidRDefault="001227F1" w:rsidP="00C310B6">
            <w:pPr>
              <w:cnfStyle w:val="000000100000" w:firstRow="0" w:lastRow="0" w:firstColumn="0" w:lastColumn="0" w:oddVBand="0" w:evenVBand="0" w:oddHBand="1" w:evenHBand="0" w:firstRowFirstColumn="0" w:firstRowLastColumn="0" w:lastRowFirstColumn="0" w:lastRowLastColumn="0"/>
              <w:rPr>
                <w:rFonts w:cs="Arial"/>
              </w:rPr>
            </w:pPr>
          </w:p>
          <w:p w14:paraId="5AC77710" w14:textId="77777777" w:rsidR="001227F1" w:rsidRPr="00382E5B" w:rsidRDefault="001227F1" w:rsidP="00C310B6">
            <w:pPr>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None</w:t>
            </w:r>
          </w:p>
          <w:p w14:paraId="218B3A48" w14:textId="2D32D6F4" w:rsidR="001227F1" w:rsidRPr="00382E5B" w:rsidRDefault="001227F1" w:rsidP="00C310B6">
            <w:pPr>
              <w:cnfStyle w:val="000000100000" w:firstRow="0" w:lastRow="0" w:firstColumn="0" w:lastColumn="0" w:oddVBand="0" w:evenVBand="0" w:oddHBand="1" w:evenHBand="0" w:firstRowFirstColumn="0" w:firstRowLastColumn="0" w:lastRowFirstColumn="0" w:lastRowLastColumn="0"/>
              <w:rPr>
                <w:rFonts w:cs="Arial"/>
              </w:rPr>
            </w:pPr>
          </w:p>
        </w:tc>
      </w:tr>
      <w:tr w:rsidR="009075F0" w:rsidRPr="00382E5B" w14:paraId="197B9D48" w14:textId="77777777" w:rsidTr="00AF0220">
        <w:tc>
          <w:tcPr>
            <w:cnfStyle w:val="001000000000" w:firstRow="0" w:lastRow="0" w:firstColumn="1" w:lastColumn="0" w:oddVBand="0" w:evenVBand="0" w:oddHBand="0" w:evenHBand="0" w:firstRowFirstColumn="0" w:firstRowLastColumn="0" w:lastRowFirstColumn="0" w:lastRowLastColumn="0"/>
            <w:tcW w:w="1413" w:type="dxa"/>
          </w:tcPr>
          <w:p w14:paraId="79446F61" w14:textId="273ED07A" w:rsidR="009075F0" w:rsidRPr="00382E5B" w:rsidRDefault="009075F0" w:rsidP="00C310B6">
            <w:pPr>
              <w:rPr>
                <w:rFonts w:cs="Arial"/>
              </w:rPr>
            </w:pPr>
            <w:r w:rsidRPr="00382E5B">
              <w:rPr>
                <w:rFonts w:cs="Arial"/>
              </w:rPr>
              <w:t>117/26</w:t>
            </w:r>
          </w:p>
        </w:tc>
        <w:tc>
          <w:tcPr>
            <w:tcW w:w="9355" w:type="dxa"/>
          </w:tcPr>
          <w:p w14:paraId="4C6A2658" w14:textId="77777777" w:rsidR="009075F0" w:rsidRPr="00382E5B" w:rsidRDefault="009075F0" w:rsidP="00C310B6">
            <w:pPr>
              <w:pStyle w:val="Heading1"/>
              <w:ind w:left="0"/>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sz w:val="22"/>
                <w:szCs w:val="22"/>
              </w:rPr>
              <w:t>To consider any applications for Co-option</w:t>
            </w:r>
          </w:p>
          <w:p w14:paraId="070F80E0" w14:textId="77777777" w:rsidR="009075F0" w:rsidRPr="00382E5B" w:rsidRDefault="009075F0" w:rsidP="00C310B6">
            <w:pPr>
              <w:pStyle w:val="Heading1"/>
              <w:ind w:left="0"/>
              <w:cnfStyle w:val="000000000000" w:firstRow="0" w:lastRow="0" w:firstColumn="0" w:lastColumn="0" w:oddVBand="0" w:evenVBand="0" w:oddHBand="0" w:evenHBand="0" w:firstRowFirstColumn="0" w:firstRowLastColumn="0" w:lastRowFirstColumn="0" w:lastRowLastColumn="0"/>
              <w:rPr>
                <w:rFonts w:cs="Arial"/>
                <w:sz w:val="22"/>
                <w:szCs w:val="22"/>
              </w:rPr>
            </w:pPr>
          </w:p>
          <w:p w14:paraId="5171E56E" w14:textId="6119B298" w:rsidR="00D77E51" w:rsidRPr="00382E5B" w:rsidRDefault="009075F0" w:rsidP="00C310B6">
            <w:pPr>
              <w:pStyle w:val="Heading1"/>
              <w:ind w:left="0"/>
              <w:cnfStyle w:val="000000000000" w:firstRow="0" w:lastRow="0" w:firstColumn="0" w:lastColumn="0" w:oddVBand="0" w:evenVBand="0" w:oddHBand="0" w:evenHBand="0" w:firstRowFirstColumn="0" w:firstRowLastColumn="0" w:lastRowFirstColumn="0" w:lastRowLastColumn="0"/>
              <w:rPr>
                <w:rFonts w:cs="Arial"/>
                <w:b w:val="0"/>
                <w:bCs w:val="0"/>
                <w:sz w:val="22"/>
                <w:szCs w:val="22"/>
              </w:rPr>
            </w:pPr>
            <w:r w:rsidRPr="00382E5B">
              <w:rPr>
                <w:rFonts w:cs="Arial"/>
                <w:b w:val="0"/>
                <w:bCs w:val="0"/>
                <w:sz w:val="22"/>
                <w:szCs w:val="22"/>
              </w:rPr>
              <w:t>None received</w:t>
            </w:r>
          </w:p>
        </w:tc>
      </w:tr>
      <w:tr w:rsidR="001227F1" w:rsidRPr="00382E5B" w14:paraId="599F2F51" w14:textId="00663C37" w:rsidTr="00AF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965FD18" w14:textId="3AABB9CF" w:rsidR="001227F1" w:rsidRPr="00382E5B" w:rsidRDefault="009075F0" w:rsidP="00C310B6">
            <w:pPr>
              <w:rPr>
                <w:rFonts w:cs="Arial"/>
                <w:bCs w:val="0"/>
              </w:rPr>
            </w:pPr>
            <w:r w:rsidRPr="00382E5B">
              <w:rPr>
                <w:rFonts w:cs="Arial"/>
                <w:bCs w:val="0"/>
              </w:rPr>
              <w:lastRenderedPageBreak/>
              <w:t>118</w:t>
            </w:r>
            <w:r w:rsidR="001227F1" w:rsidRPr="00382E5B">
              <w:rPr>
                <w:rFonts w:cs="Arial"/>
                <w:bCs w:val="0"/>
              </w:rPr>
              <w:t>/26</w:t>
            </w:r>
          </w:p>
        </w:tc>
        <w:tc>
          <w:tcPr>
            <w:tcW w:w="9355" w:type="dxa"/>
          </w:tcPr>
          <w:p w14:paraId="38AB6BE5" w14:textId="70856B14" w:rsidR="001227F1" w:rsidRPr="00382E5B" w:rsidRDefault="001227F1" w:rsidP="00C310B6">
            <w:pPr>
              <w:pStyle w:val="Heading1"/>
              <w:ind w:left="0"/>
              <w:cnfStyle w:val="000000100000" w:firstRow="0" w:lastRow="0" w:firstColumn="0" w:lastColumn="0" w:oddVBand="0" w:evenVBand="0" w:oddHBand="1" w:evenHBand="0" w:firstRowFirstColumn="0" w:firstRowLastColumn="0" w:lastRowFirstColumn="0" w:lastRowLastColumn="0"/>
              <w:rPr>
                <w:rFonts w:cs="Arial"/>
                <w:sz w:val="22"/>
                <w:szCs w:val="22"/>
              </w:rPr>
            </w:pPr>
            <w:r w:rsidRPr="00382E5B">
              <w:rPr>
                <w:rFonts w:cs="Arial"/>
                <w:sz w:val="22"/>
                <w:szCs w:val="22"/>
              </w:rPr>
              <w:t>Public Participation</w:t>
            </w:r>
          </w:p>
          <w:p w14:paraId="5A1CB0D2" w14:textId="77777777" w:rsidR="00A40132" w:rsidRPr="00382E5B" w:rsidRDefault="00A40132" w:rsidP="009075F0">
            <w:pPr>
              <w:pStyle w:val="Heading1"/>
              <w:ind w:left="0"/>
              <w:cnfStyle w:val="000000100000" w:firstRow="0" w:lastRow="0" w:firstColumn="0" w:lastColumn="0" w:oddVBand="0" w:evenVBand="0" w:oddHBand="1" w:evenHBand="0" w:firstRowFirstColumn="0" w:firstRowLastColumn="0" w:lastRowFirstColumn="0" w:lastRowLastColumn="0"/>
              <w:rPr>
                <w:rFonts w:cs="Arial"/>
                <w:b w:val="0"/>
                <w:bCs w:val="0"/>
                <w:sz w:val="22"/>
                <w:szCs w:val="22"/>
              </w:rPr>
            </w:pPr>
          </w:p>
          <w:p w14:paraId="6184D310" w14:textId="47FD9F04" w:rsidR="009075F0" w:rsidRPr="00382E5B" w:rsidRDefault="005861AC" w:rsidP="009075F0">
            <w:pPr>
              <w:pStyle w:val="Heading1"/>
              <w:ind w:left="0"/>
              <w:cnfStyle w:val="000000100000" w:firstRow="0" w:lastRow="0" w:firstColumn="0" w:lastColumn="0" w:oddVBand="0" w:evenVBand="0" w:oddHBand="1" w:evenHBand="0" w:firstRowFirstColumn="0" w:firstRowLastColumn="0" w:lastRowFirstColumn="0" w:lastRowLastColumn="0"/>
              <w:rPr>
                <w:rFonts w:cs="Arial"/>
                <w:b w:val="0"/>
                <w:bCs w:val="0"/>
                <w:sz w:val="22"/>
                <w:szCs w:val="22"/>
              </w:rPr>
            </w:pPr>
            <w:r w:rsidRPr="00382E5B">
              <w:rPr>
                <w:rFonts w:cs="Arial"/>
                <w:b w:val="0"/>
                <w:bCs w:val="0"/>
                <w:sz w:val="22"/>
                <w:szCs w:val="22"/>
              </w:rPr>
              <w:t xml:space="preserve">5 members of the public attended regarding the right of way issue at </w:t>
            </w:r>
            <w:proofErr w:type="spellStart"/>
            <w:r w:rsidRPr="00382E5B">
              <w:rPr>
                <w:rFonts w:cs="Arial"/>
                <w:b w:val="0"/>
                <w:bCs w:val="0"/>
                <w:sz w:val="22"/>
                <w:szCs w:val="22"/>
              </w:rPr>
              <w:t>Coalbeck</w:t>
            </w:r>
            <w:proofErr w:type="spellEnd"/>
            <w:r w:rsidRPr="00382E5B">
              <w:rPr>
                <w:rFonts w:cs="Arial"/>
                <w:b w:val="0"/>
                <w:bCs w:val="0"/>
                <w:sz w:val="22"/>
                <w:szCs w:val="22"/>
              </w:rPr>
              <w:t>/Herdwick Croft</w:t>
            </w:r>
            <w:r w:rsidR="00715EB7" w:rsidRPr="00382E5B">
              <w:rPr>
                <w:rFonts w:cs="Arial"/>
                <w:b w:val="0"/>
                <w:bCs w:val="0"/>
                <w:sz w:val="22"/>
                <w:szCs w:val="22"/>
              </w:rPr>
              <w:t>.</w:t>
            </w:r>
          </w:p>
          <w:p w14:paraId="2356F26E" w14:textId="61883EDA" w:rsidR="005861AC" w:rsidRPr="00382E5B" w:rsidRDefault="005861AC" w:rsidP="009075F0">
            <w:pPr>
              <w:pStyle w:val="Heading1"/>
              <w:ind w:left="0"/>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1227F1" w:rsidRPr="00382E5B" w14:paraId="4D49B2D6" w14:textId="1BF1649A" w:rsidTr="00AF0220">
        <w:tc>
          <w:tcPr>
            <w:cnfStyle w:val="001000000000" w:firstRow="0" w:lastRow="0" w:firstColumn="1" w:lastColumn="0" w:oddVBand="0" w:evenVBand="0" w:oddHBand="0" w:evenHBand="0" w:firstRowFirstColumn="0" w:firstRowLastColumn="0" w:lastRowFirstColumn="0" w:lastRowLastColumn="0"/>
            <w:tcW w:w="1413" w:type="dxa"/>
          </w:tcPr>
          <w:p w14:paraId="4EF59542" w14:textId="7CEF8DEE" w:rsidR="001227F1" w:rsidRPr="00382E5B" w:rsidRDefault="00AF0220" w:rsidP="00C310B6">
            <w:pPr>
              <w:rPr>
                <w:rFonts w:cs="Arial"/>
                <w:bCs w:val="0"/>
              </w:rPr>
            </w:pPr>
            <w:r w:rsidRPr="00382E5B">
              <w:rPr>
                <w:rFonts w:cs="Arial"/>
                <w:bCs w:val="0"/>
              </w:rPr>
              <w:t>1</w:t>
            </w:r>
            <w:r w:rsidR="009075F0" w:rsidRPr="00382E5B">
              <w:rPr>
                <w:rFonts w:cs="Arial"/>
                <w:bCs w:val="0"/>
              </w:rPr>
              <w:t>19</w:t>
            </w:r>
            <w:r w:rsidR="001227F1" w:rsidRPr="00382E5B">
              <w:rPr>
                <w:rFonts w:cs="Arial"/>
                <w:bCs w:val="0"/>
              </w:rPr>
              <w:t>/26</w:t>
            </w:r>
          </w:p>
        </w:tc>
        <w:tc>
          <w:tcPr>
            <w:tcW w:w="9355" w:type="dxa"/>
          </w:tcPr>
          <w:p w14:paraId="39000897" w14:textId="5EE65AC5" w:rsidR="001227F1" w:rsidRPr="00382E5B" w:rsidRDefault="001227F1" w:rsidP="00C310B6">
            <w:pPr>
              <w:pStyle w:val="Heading1"/>
              <w:ind w:left="0"/>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sz w:val="22"/>
                <w:szCs w:val="22"/>
              </w:rPr>
              <w:t>Cumberland Council update</w:t>
            </w:r>
          </w:p>
          <w:p w14:paraId="46352F01" w14:textId="01590160" w:rsidR="001227F1" w:rsidRPr="00382E5B" w:rsidRDefault="001227F1" w:rsidP="00C310B6">
            <w:pPr>
              <w:pStyle w:val="Heading1"/>
              <w:ind w:left="0"/>
              <w:cnfStyle w:val="000000000000" w:firstRow="0" w:lastRow="0" w:firstColumn="0" w:lastColumn="0" w:oddVBand="0" w:evenVBand="0" w:oddHBand="0" w:evenHBand="0" w:firstRowFirstColumn="0" w:firstRowLastColumn="0" w:lastRowFirstColumn="0" w:lastRowLastColumn="0"/>
              <w:rPr>
                <w:rFonts w:cs="Arial"/>
                <w:sz w:val="22"/>
                <w:szCs w:val="22"/>
              </w:rPr>
            </w:pPr>
          </w:p>
          <w:p w14:paraId="1C428773" w14:textId="000BD50F" w:rsidR="001227F1" w:rsidRPr="00382E5B" w:rsidRDefault="00271B66" w:rsidP="002E6D37">
            <w:pPr>
              <w:pStyle w:val="Heading1"/>
              <w:ind w:left="0"/>
              <w:cnfStyle w:val="000000000000" w:firstRow="0" w:lastRow="0" w:firstColumn="0" w:lastColumn="0" w:oddVBand="0" w:evenVBand="0" w:oddHBand="0" w:evenHBand="0" w:firstRowFirstColumn="0" w:firstRowLastColumn="0" w:lastRowFirstColumn="0" w:lastRowLastColumn="0"/>
              <w:rPr>
                <w:rFonts w:cs="Arial"/>
                <w:b w:val="0"/>
                <w:bCs w:val="0"/>
                <w:sz w:val="22"/>
                <w:szCs w:val="22"/>
              </w:rPr>
            </w:pPr>
            <w:r w:rsidRPr="00382E5B">
              <w:rPr>
                <w:rFonts w:cs="Arial"/>
                <w:b w:val="0"/>
                <w:bCs w:val="0"/>
                <w:sz w:val="22"/>
                <w:szCs w:val="22"/>
              </w:rPr>
              <w:t>Cllr J Perry provided an update:</w:t>
            </w:r>
          </w:p>
          <w:p w14:paraId="59B64A04" w14:textId="66458C79" w:rsidR="00271B66" w:rsidRPr="00382E5B" w:rsidRDefault="00271B66" w:rsidP="00271B66">
            <w:pPr>
              <w:pStyle w:val="Heading1"/>
              <w:numPr>
                <w:ilvl w:val="0"/>
                <w:numId w:val="7"/>
              </w:numPr>
              <w:cnfStyle w:val="000000000000" w:firstRow="0" w:lastRow="0" w:firstColumn="0" w:lastColumn="0" w:oddVBand="0" w:evenVBand="0" w:oddHBand="0" w:evenHBand="0" w:firstRowFirstColumn="0" w:firstRowLastColumn="0" w:lastRowFirstColumn="0" w:lastRowLastColumn="0"/>
              <w:rPr>
                <w:rFonts w:cs="Arial"/>
                <w:b w:val="0"/>
                <w:bCs w:val="0"/>
                <w:sz w:val="22"/>
                <w:szCs w:val="22"/>
              </w:rPr>
            </w:pPr>
            <w:r w:rsidRPr="00382E5B">
              <w:rPr>
                <w:rFonts w:cs="Arial"/>
                <w:b w:val="0"/>
                <w:bCs w:val="0"/>
                <w:sz w:val="22"/>
                <w:szCs w:val="22"/>
              </w:rPr>
              <w:t>There is no news on the beginning of the speed limit review/consultation</w:t>
            </w:r>
            <w:r w:rsidR="00742FF3">
              <w:rPr>
                <w:rFonts w:cs="Arial"/>
                <w:b w:val="0"/>
                <w:bCs w:val="0"/>
                <w:sz w:val="22"/>
                <w:szCs w:val="22"/>
              </w:rPr>
              <w:t xml:space="preserve"> for the area</w:t>
            </w:r>
            <w:r w:rsidRPr="00382E5B">
              <w:rPr>
                <w:rFonts w:cs="Arial"/>
                <w:b w:val="0"/>
                <w:bCs w:val="0"/>
                <w:sz w:val="22"/>
                <w:szCs w:val="22"/>
              </w:rPr>
              <w:t xml:space="preserve">. It was supposed to start in Summer 2026 and </w:t>
            </w:r>
            <w:r w:rsidR="00742FF3" w:rsidRPr="00382E5B">
              <w:rPr>
                <w:rFonts w:cs="Arial"/>
                <w:b w:val="0"/>
                <w:bCs w:val="0"/>
                <w:sz w:val="22"/>
                <w:szCs w:val="22"/>
              </w:rPr>
              <w:t>must</w:t>
            </w:r>
            <w:r w:rsidRPr="00382E5B">
              <w:rPr>
                <w:rFonts w:cs="Arial"/>
                <w:b w:val="0"/>
                <w:bCs w:val="0"/>
                <w:sz w:val="22"/>
                <w:szCs w:val="22"/>
              </w:rPr>
              <w:t xml:space="preserve"> be completed by February 2027</w:t>
            </w:r>
            <w:r w:rsidR="00742FF3">
              <w:rPr>
                <w:rFonts w:cs="Arial"/>
                <w:b w:val="0"/>
                <w:bCs w:val="0"/>
                <w:sz w:val="22"/>
                <w:szCs w:val="22"/>
              </w:rPr>
              <w:t xml:space="preserve">. It is </w:t>
            </w:r>
            <w:r w:rsidRPr="00382E5B">
              <w:rPr>
                <w:rFonts w:cs="Arial"/>
                <w:b w:val="0"/>
                <w:bCs w:val="0"/>
                <w:sz w:val="22"/>
                <w:szCs w:val="22"/>
              </w:rPr>
              <w:t>a m</w:t>
            </w:r>
            <w:proofErr w:type="spellStart"/>
            <w:r w:rsidRPr="00382E5B">
              <w:rPr>
                <w:rFonts w:cs="Arial"/>
                <w:b w:val="0"/>
                <w:bCs w:val="0"/>
                <w:sz w:val="22"/>
                <w:szCs w:val="22"/>
              </w:rPr>
              <w:t>ulti step</w:t>
            </w:r>
            <w:proofErr w:type="spellEnd"/>
            <w:r w:rsidRPr="00382E5B">
              <w:rPr>
                <w:rFonts w:cs="Arial"/>
                <w:b w:val="0"/>
                <w:bCs w:val="0"/>
                <w:sz w:val="22"/>
                <w:szCs w:val="22"/>
              </w:rPr>
              <w:t xml:space="preserve"> process with an informal consultation, followed by a formal consultation and then approval at the Highways Board. </w:t>
            </w:r>
          </w:p>
          <w:p w14:paraId="051C08E4" w14:textId="24D06A3C" w:rsidR="00271B66" w:rsidRPr="00382E5B" w:rsidRDefault="00271B66" w:rsidP="00271B66">
            <w:pPr>
              <w:pStyle w:val="Heading1"/>
              <w:ind w:left="0"/>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sz w:val="22"/>
                <w:szCs w:val="22"/>
              </w:rPr>
              <w:t xml:space="preserve">Action: Cllr J Perry to keep Bassenthwaite Parish Council informed on the opening of the consultation. </w:t>
            </w:r>
          </w:p>
          <w:p w14:paraId="58304E87" w14:textId="050F85E0" w:rsidR="00271B66" w:rsidRPr="00382E5B" w:rsidRDefault="00271B66" w:rsidP="00271B66">
            <w:pPr>
              <w:pStyle w:val="Heading1"/>
              <w:numPr>
                <w:ilvl w:val="0"/>
                <w:numId w:val="7"/>
              </w:numPr>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b w:val="0"/>
                <w:bCs w:val="0"/>
                <w:sz w:val="22"/>
                <w:szCs w:val="22"/>
              </w:rPr>
              <w:t>A new section has been added on to the Cumberland Council website regarding preparation for extreme weather</w:t>
            </w:r>
            <w:r w:rsidR="00742FF3">
              <w:rPr>
                <w:rFonts w:cs="Arial"/>
                <w:b w:val="0"/>
                <w:bCs w:val="0"/>
                <w:sz w:val="22"/>
                <w:szCs w:val="22"/>
              </w:rPr>
              <w:t xml:space="preserve"> </w:t>
            </w:r>
            <w:hyperlink r:id="rId8" w:history="1">
              <w:r w:rsidR="00742FF3" w:rsidRPr="00646C11">
                <w:rPr>
                  <w:rStyle w:val="Hyperlink"/>
                  <w:rFonts w:cs="Arial"/>
                  <w:b w:val="0"/>
                  <w:bCs w:val="0"/>
                  <w:sz w:val="22"/>
                  <w:szCs w:val="22"/>
                </w:rPr>
                <w:t>https://www.cumberland.gov.uk/weather-ready</w:t>
              </w:r>
            </w:hyperlink>
            <w:r w:rsidR="00742FF3">
              <w:rPr>
                <w:rFonts w:cs="Arial"/>
                <w:b w:val="0"/>
                <w:bCs w:val="0"/>
                <w:sz w:val="22"/>
                <w:szCs w:val="22"/>
              </w:rPr>
              <w:t xml:space="preserve"> </w:t>
            </w:r>
          </w:p>
          <w:p w14:paraId="2D75CC0E" w14:textId="467F3288" w:rsidR="00271B66" w:rsidRPr="00382E5B" w:rsidRDefault="00271B66" w:rsidP="00271B66">
            <w:pPr>
              <w:pStyle w:val="Heading1"/>
              <w:numPr>
                <w:ilvl w:val="0"/>
                <w:numId w:val="7"/>
              </w:numPr>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b w:val="0"/>
                <w:bCs w:val="0"/>
                <w:sz w:val="22"/>
                <w:szCs w:val="22"/>
              </w:rPr>
              <w:t xml:space="preserve">All the grit bins have now been filled in anticipation of the winter season commencing. </w:t>
            </w:r>
          </w:p>
          <w:p w14:paraId="762732D8" w14:textId="70C5B169" w:rsidR="00271B66" w:rsidRPr="00382E5B" w:rsidRDefault="00271B66" w:rsidP="00271B66">
            <w:pPr>
              <w:pStyle w:val="Heading1"/>
              <w:numPr>
                <w:ilvl w:val="0"/>
                <w:numId w:val="7"/>
              </w:numPr>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b w:val="0"/>
                <w:bCs w:val="0"/>
                <w:sz w:val="22"/>
                <w:szCs w:val="22"/>
              </w:rPr>
              <w:t xml:space="preserve">All were encouraged to report blocked drains etc on the system to help cope with the forthcoming winter weather. </w:t>
            </w:r>
            <w:hyperlink r:id="rId9" w:history="1">
              <w:r w:rsidR="00742FF3" w:rsidRPr="00646C11">
                <w:rPr>
                  <w:rStyle w:val="Hyperlink"/>
                  <w:rFonts w:cs="Arial"/>
                  <w:b w:val="0"/>
                  <w:bCs w:val="0"/>
                  <w:sz w:val="22"/>
                  <w:szCs w:val="22"/>
                </w:rPr>
                <w:t>https://www.cumberland.gov.uk/parking-roads-and-transport/streets-roads-and-pavements/road-maintenance-closures-and-improvements/report-problem-street-or-road</w:t>
              </w:r>
            </w:hyperlink>
            <w:r w:rsidR="00742FF3">
              <w:rPr>
                <w:rFonts w:cs="Arial"/>
                <w:b w:val="0"/>
                <w:bCs w:val="0"/>
                <w:sz w:val="22"/>
                <w:szCs w:val="22"/>
              </w:rPr>
              <w:t xml:space="preserve"> </w:t>
            </w:r>
          </w:p>
          <w:p w14:paraId="53FBAE1D" w14:textId="2B3C14C2" w:rsidR="00271B66" w:rsidRPr="00382E5B" w:rsidRDefault="00271B66" w:rsidP="00271B66">
            <w:pPr>
              <w:pStyle w:val="Heading1"/>
              <w:numPr>
                <w:ilvl w:val="0"/>
                <w:numId w:val="7"/>
              </w:numPr>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b w:val="0"/>
                <w:bCs w:val="0"/>
                <w:sz w:val="22"/>
                <w:szCs w:val="22"/>
              </w:rPr>
              <w:t xml:space="preserve">There have been a lot of complaints from parishes and individuals in the LDNPA that the Public Space Protection Order which covers the whole of Cumberland has not </w:t>
            </w:r>
            <w:r w:rsidR="003363DF" w:rsidRPr="00382E5B">
              <w:rPr>
                <w:rFonts w:cs="Arial"/>
                <w:b w:val="0"/>
                <w:bCs w:val="0"/>
                <w:sz w:val="22"/>
                <w:szCs w:val="22"/>
              </w:rPr>
              <w:t>as been</w:t>
            </w:r>
            <w:r w:rsidRPr="00382E5B">
              <w:rPr>
                <w:rFonts w:cs="Arial"/>
                <w:b w:val="0"/>
                <w:bCs w:val="0"/>
                <w:sz w:val="22"/>
                <w:szCs w:val="22"/>
              </w:rPr>
              <w:t xml:space="preserve"> effectively enforced as in </w:t>
            </w:r>
            <w:proofErr w:type="spellStart"/>
            <w:r w:rsidRPr="00382E5B">
              <w:rPr>
                <w:rFonts w:cs="Arial"/>
                <w:b w:val="0"/>
                <w:bCs w:val="0"/>
                <w:sz w:val="22"/>
                <w:szCs w:val="22"/>
              </w:rPr>
              <w:t>WaF</w:t>
            </w:r>
            <w:proofErr w:type="spellEnd"/>
            <w:r w:rsidRPr="00382E5B">
              <w:rPr>
                <w:rFonts w:cs="Arial"/>
                <w:b w:val="0"/>
                <w:bCs w:val="0"/>
                <w:sz w:val="22"/>
                <w:szCs w:val="22"/>
              </w:rPr>
              <w:t xml:space="preserve"> where it they have been more targeted and therefore more enforced. </w:t>
            </w:r>
          </w:p>
          <w:p w14:paraId="6B73A349" w14:textId="5E52F6AD" w:rsidR="003363DF" w:rsidRPr="00382E5B" w:rsidRDefault="003363DF" w:rsidP="00271B66">
            <w:pPr>
              <w:pStyle w:val="Heading1"/>
              <w:numPr>
                <w:ilvl w:val="0"/>
                <w:numId w:val="7"/>
              </w:numPr>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b w:val="0"/>
                <w:bCs w:val="0"/>
                <w:sz w:val="22"/>
                <w:szCs w:val="22"/>
              </w:rPr>
              <w:t xml:space="preserve">There are issues with having enough drivers for the large bin collection vehicles hence the missed collections. </w:t>
            </w:r>
          </w:p>
          <w:p w14:paraId="3E6BEC01" w14:textId="15303E4F" w:rsidR="002E6D37" w:rsidRPr="00382E5B" w:rsidRDefault="002E6D37" w:rsidP="002E6D37">
            <w:pPr>
              <w:pStyle w:val="Heading1"/>
              <w:ind w:left="0"/>
              <w:cnfStyle w:val="000000000000" w:firstRow="0" w:lastRow="0" w:firstColumn="0" w:lastColumn="0" w:oddVBand="0" w:evenVBand="0" w:oddHBand="0" w:evenHBand="0" w:firstRowFirstColumn="0" w:firstRowLastColumn="0" w:lastRowFirstColumn="0" w:lastRowLastColumn="0"/>
              <w:rPr>
                <w:rFonts w:cs="Arial"/>
                <w:b w:val="0"/>
                <w:bCs w:val="0"/>
                <w:sz w:val="22"/>
                <w:szCs w:val="22"/>
              </w:rPr>
            </w:pPr>
          </w:p>
        </w:tc>
      </w:tr>
      <w:tr w:rsidR="001227F1" w:rsidRPr="00382E5B" w14:paraId="778EC1B5" w14:textId="0D20EBF5" w:rsidTr="00AF0220">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413" w:type="dxa"/>
          </w:tcPr>
          <w:p w14:paraId="32D7DC4C" w14:textId="1AB9C947" w:rsidR="001227F1" w:rsidRPr="00382E5B" w:rsidRDefault="00AF0220" w:rsidP="00C310B6">
            <w:pPr>
              <w:rPr>
                <w:rFonts w:cs="Arial"/>
              </w:rPr>
            </w:pPr>
            <w:r w:rsidRPr="00382E5B">
              <w:rPr>
                <w:rFonts w:cs="Arial"/>
              </w:rPr>
              <w:t>1</w:t>
            </w:r>
            <w:r w:rsidR="009075F0" w:rsidRPr="00382E5B">
              <w:rPr>
                <w:rFonts w:cs="Arial"/>
              </w:rPr>
              <w:t>20</w:t>
            </w:r>
            <w:r w:rsidR="001227F1" w:rsidRPr="00382E5B">
              <w:rPr>
                <w:rFonts w:cs="Arial"/>
              </w:rPr>
              <w:t>/26</w:t>
            </w:r>
          </w:p>
        </w:tc>
        <w:tc>
          <w:tcPr>
            <w:tcW w:w="9355" w:type="dxa"/>
          </w:tcPr>
          <w:p w14:paraId="6A78D07B" w14:textId="101FA54F" w:rsidR="001227F1" w:rsidRPr="00382E5B" w:rsidRDefault="001227F1" w:rsidP="00786499">
            <w:pPr>
              <w:pStyle w:val="NoSpacing"/>
              <w:tabs>
                <w:tab w:val="left" w:pos="567"/>
              </w:tabs>
              <w:cnfStyle w:val="000000100000" w:firstRow="0" w:lastRow="0" w:firstColumn="0" w:lastColumn="0" w:oddVBand="0" w:evenVBand="0" w:oddHBand="1" w:evenHBand="0" w:firstRowFirstColumn="0" w:firstRowLastColumn="0" w:lastRowFirstColumn="0" w:lastRowLastColumn="0"/>
              <w:rPr>
                <w:rFonts w:ascii="Verdana" w:hAnsi="Verdana" w:cs="Arial"/>
                <w:b/>
              </w:rPr>
            </w:pPr>
            <w:r w:rsidRPr="00382E5B">
              <w:rPr>
                <w:rFonts w:ascii="Verdana" w:hAnsi="Verdana" w:cs="Arial"/>
                <w:b/>
              </w:rPr>
              <w:t>Police/Crime Update</w:t>
            </w:r>
          </w:p>
          <w:p w14:paraId="059BE182" w14:textId="4826FA77" w:rsidR="001227F1" w:rsidRPr="00382E5B" w:rsidRDefault="001227F1" w:rsidP="00786499">
            <w:pPr>
              <w:pStyle w:val="NoSpacing"/>
              <w:tabs>
                <w:tab w:val="left" w:pos="567"/>
              </w:tabs>
              <w:cnfStyle w:val="000000100000" w:firstRow="0" w:lastRow="0" w:firstColumn="0" w:lastColumn="0" w:oddVBand="0" w:evenVBand="0" w:oddHBand="1" w:evenHBand="0" w:firstRowFirstColumn="0" w:firstRowLastColumn="0" w:lastRowFirstColumn="0" w:lastRowLastColumn="0"/>
              <w:rPr>
                <w:rFonts w:ascii="Verdana" w:hAnsi="Verdana" w:cs="Arial"/>
                <w:bCs/>
              </w:rPr>
            </w:pPr>
          </w:p>
          <w:p w14:paraId="18827943" w14:textId="7FCE76F8" w:rsidR="001227F1" w:rsidRPr="00382E5B" w:rsidRDefault="009075F0" w:rsidP="00786499">
            <w:pPr>
              <w:pStyle w:val="NoSpacing"/>
              <w:tabs>
                <w:tab w:val="left" w:pos="567"/>
              </w:tabs>
              <w:cnfStyle w:val="000000100000" w:firstRow="0" w:lastRow="0" w:firstColumn="0" w:lastColumn="0" w:oddVBand="0" w:evenVBand="0" w:oddHBand="1" w:evenHBand="0" w:firstRowFirstColumn="0" w:firstRowLastColumn="0" w:lastRowFirstColumn="0" w:lastRowLastColumn="0"/>
              <w:rPr>
                <w:rFonts w:ascii="Verdana" w:hAnsi="Verdana" w:cs="Arial"/>
              </w:rPr>
            </w:pPr>
            <w:r w:rsidRPr="00382E5B">
              <w:rPr>
                <w:rFonts w:ascii="Verdana" w:hAnsi="Verdana" w:cs="Arial"/>
              </w:rPr>
              <w:t>None</w:t>
            </w:r>
          </w:p>
          <w:p w14:paraId="1E2B209C" w14:textId="04A942E2" w:rsidR="001227F1" w:rsidRPr="00382E5B" w:rsidRDefault="001227F1" w:rsidP="0055326C">
            <w:pPr>
              <w:pStyle w:val="NoSpacing"/>
              <w:tabs>
                <w:tab w:val="left" w:pos="567"/>
              </w:tabs>
              <w:cnfStyle w:val="000000100000" w:firstRow="0" w:lastRow="0" w:firstColumn="0" w:lastColumn="0" w:oddVBand="0" w:evenVBand="0" w:oddHBand="1" w:evenHBand="0" w:firstRowFirstColumn="0" w:firstRowLastColumn="0" w:lastRowFirstColumn="0" w:lastRowLastColumn="0"/>
              <w:rPr>
                <w:rFonts w:ascii="Verdana" w:hAnsi="Verdana" w:cs="Arial"/>
                <w:b/>
              </w:rPr>
            </w:pPr>
          </w:p>
        </w:tc>
      </w:tr>
      <w:tr w:rsidR="001227F1" w:rsidRPr="00382E5B" w14:paraId="7FD71083" w14:textId="43DE3D14" w:rsidTr="00AF0220">
        <w:trPr>
          <w:trHeight w:val="774"/>
        </w:trPr>
        <w:tc>
          <w:tcPr>
            <w:cnfStyle w:val="001000000000" w:firstRow="0" w:lastRow="0" w:firstColumn="1" w:lastColumn="0" w:oddVBand="0" w:evenVBand="0" w:oddHBand="0" w:evenHBand="0" w:firstRowFirstColumn="0" w:firstRowLastColumn="0" w:lastRowFirstColumn="0" w:lastRowLastColumn="0"/>
            <w:tcW w:w="1413" w:type="dxa"/>
          </w:tcPr>
          <w:p w14:paraId="1B082995" w14:textId="027EEC89" w:rsidR="001227F1" w:rsidRPr="00382E5B" w:rsidRDefault="00AF0220" w:rsidP="00C310B6">
            <w:pPr>
              <w:rPr>
                <w:rFonts w:cs="Arial"/>
              </w:rPr>
            </w:pPr>
            <w:r w:rsidRPr="00382E5B">
              <w:rPr>
                <w:rFonts w:cs="Arial"/>
              </w:rPr>
              <w:t>1</w:t>
            </w:r>
            <w:r w:rsidR="009075F0" w:rsidRPr="00382E5B">
              <w:rPr>
                <w:rFonts w:cs="Arial"/>
              </w:rPr>
              <w:t>21</w:t>
            </w:r>
            <w:r w:rsidR="001227F1" w:rsidRPr="00382E5B">
              <w:rPr>
                <w:rFonts w:cs="Arial"/>
              </w:rPr>
              <w:t>/26</w:t>
            </w:r>
          </w:p>
        </w:tc>
        <w:tc>
          <w:tcPr>
            <w:tcW w:w="9355" w:type="dxa"/>
          </w:tcPr>
          <w:p w14:paraId="460E2B3D" w14:textId="4248C1F2" w:rsidR="001227F1" w:rsidRPr="00382E5B" w:rsidRDefault="001227F1" w:rsidP="000C0979">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
              </w:rPr>
            </w:pPr>
            <w:r w:rsidRPr="00382E5B">
              <w:rPr>
                <w:rFonts w:ascii="Verdana" w:hAnsi="Verdana" w:cs="Arial"/>
                <w:b/>
              </w:rPr>
              <w:t>Planning Applications</w:t>
            </w:r>
          </w:p>
          <w:p w14:paraId="28687EAA" w14:textId="77777777" w:rsidR="001227F1" w:rsidRPr="00382E5B" w:rsidRDefault="001227F1" w:rsidP="001001F4">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
              </w:rPr>
            </w:pPr>
          </w:p>
          <w:p w14:paraId="6890169A" w14:textId="77777777" w:rsidR="009075F0" w:rsidRPr="00382E5B" w:rsidRDefault="009075F0" w:rsidP="009075F0">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
              </w:rPr>
            </w:pPr>
            <w:r w:rsidRPr="00382E5B">
              <w:rPr>
                <w:rFonts w:ascii="Verdana" w:hAnsi="Verdana" w:cs="Arial"/>
                <w:b/>
              </w:rPr>
              <w:t>Ref: 7/2026/2143</w:t>
            </w:r>
          </w:p>
          <w:p w14:paraId="7AC00B40" w14:textId="77777777" w:rsidR="009075F0" w:rsidRPr="00382E5B" w:rsidRDefault="009075F0" w:rsidP="009075F0">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Cs/>
              </w:rPr>
            </w:pPr>
            <w:r w:rsidRPr="00382E5B">
              <w:rPr>
                <w:rFonts w:ascii="Verdana" w:hAnsi="Verdana" w:cs="Arial"/>
                <w:bCs/>
              </w:rPr>
              <w:t>Location: Fell Garth, Bassenthwaite</w:t>
            </w:r>
          </w:p>
          <w:p w14:paraId="347C9960" w14:textId="62901D95" w:rsidR="009075F0" w:rsidRPr="00382E5B" w:rsidRDefault="009075F0" w:rsidP="009075F0">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Cs/>
                <w:i/>
                <w:iCs/>
              </w:rPr>
            </w:pPr>
            <w:r w:rsidRPr="00382E5B">
              <w:rPr>
                <w:rFonts w:ascii="Verdana" w:hAnsi="Verdana" w:cs="Arial"/>
                <w:bCs/>
              </w:rPr>
              <w:t xml:space="preserve">Proposal: Site a 3mtr * 5mtr </w:t>
            </w:r>
            <w:r w:rsidR="00D446E6" w:rsidRPr="00382E5B">
              <w:rPr>
                <w:rFonts w:ascii="Verdana" w:hAnsi="Verdana" w:cs="Arial"/>
                <w:bCs/>
              </w:rPr>
              <w:t>purpose-built</w:t>
            </w:r>
            <w:r w:rsidRPr="00382E5B">
              <w:rPr>
                <w:rFonts w:ascii="Verdana" w:hAnsi="Verdana" w:cs="Arial"/>
                <w:bCs/>
              </w:rPr>
              <w:t xml:space="preserve"> gym pod behind an existing garage and hedgerow between the house and boundary. </w:t>
            </w:r>
          </w:p>
          <w:p w14:paraId="30C9EBC5" w14:textId="77777777" w:rsidR="009F185D" w:rsidRPr="00382E5B" w:rsidRDefault="009F185D" w:rsidP="001001F4">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Cs/>
              </w:rPr>
            </w:pPr>
          </w:p>
          <w:p w14:paraId="6B5C1595" w14:textId="77777777" w:rsidR="00AF0220" w:rsidRPr="00382E5B" w:rsidRDefault="00AF0220" w:rsidP="001001F4">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Cs/>
              </w:rPr>
            </w:pPr>
            <w:r w:rsidRPr="00382E5B">
              <w:rPr>
                <w:rFonts w:ascii="Verdana" w:hAnsi="Verdana" w:cs="Arial"/>
                <w:b/>
              </w:rPr>
              <w:t xml:space="preserve">Resolved </w:t>
            </w:r>
            <w:r w:rsidRPr="00382E5B">
              <w:rPr>
                <w:rFonts w:ascii="Verdana" w:hAnsi="Verdana" w:cs="Arial"/>
                <w:bCs/>
              </w:rPr>
              <w:t>by all present that Bassenthwaite Parish Council have no comments or objections to this proposal.</w:t>
            </w:r>
          </w:p>
          <w:p w14:paraId="27628D8F" w14:textId="77777777" w:rsidR="00AF0220" w:rsidRPr="00382E5B" w:rsidRDefault="00AF0220" w:rsidP="001001F4">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Cs/>
              </w:rPr>
            </w:pPr>
          </w:p>
          <w:p w14:paraId="208E1EB7" w14:textId="77777777" w:rsidR="00AF0220" w:rsidRPr="00382E5B" w:rsidRDefault="00AF0220" w:rsidP="001001F4">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
              </w:rPr>
            </w:pPr>
            <w:r w:rsidRPr="00382E5B">
              <w:rPr>
                <w:rFonts w:ascii="Verdana" w:hAnsi="Verdana" w:cs="Arial"/>
                <w:b/>
              </w:rPr>
              <w:t>Action: Clerk to submit these comments.</w:t>
            </w:r>
          </w:p>
          <w:p w14:paraId="232FE7A9" w14:textId="5A45003C" w:rsidR="002401C3" w:rsidRPr="00382E5B" w:rsidRDefault="002401C3" w:rsidP="001001F4">
            <w:pPr>
              <w:pStyle w:val="NoSpacing"/>
              <w:tabs>
                <w:tab w:val="left" w:pos="567"/>
              </w:tabs>
              <w:cnfStyle w:val="000000000000" w:firstRow="0" w:lastRow="0" w:firstColumn="0" w:lastColumn="0" w:oddVBand="0" w:evenVBand="0" w:oddHBand="0" w:evenHBand="0" w:firstRowFirstColumn="0" w:firstRowLastColumn="0" w:lastRowFirstColumn="0" w:lastRowLastColumn="0"/>
              <w:rPr>
                <w:rFonts w:ascii="Verdana" w:hAnsi="Verdana" w:cs="Arial"/>
                <w:bCs/>
              </w:rPr>
            </w:pPr>
            <w:r w:rsidRPr="00382E5B">
              <w:rPr>
                <w:rFonts w:ascii="Verdana" w:hAnsi="Verdana" w:cs="Arial"/>
                <w:bCs/>
              </w:rPr>
              <w:t xml:space="preserve"> </w:t>
            </w:r>
          </w:p>
        </w:tc>
      </w:tr>
      <w:tr w:rsidR="001227F1" w:rsidRPr="00382E5B" w14:paraId="60E96D3D" w14:textId="2A364FFB" w:rsidTr="00A56B00">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413" w:type="dxa"/>
          </w:tcPr>
          <w:p w14:paraId="6FA58235" w14:textId="7A995855" w:rsidR="001227F1" w:rsidRPr="00382E5B" w:rsidRDefault="00AF0220" w:rsidP="00C310B6">
            <w:pPr>
              <w:rPr>
                <w:rFonts w:cs="Arial"/>
                <w:b w:val="0"/>
                <w:bCs w:val="0"/>
              </w:rPr>
            </w:pPr>
            <w:r w:rsidRPr="00382E5B">
              <w:rPr>
                <w:rFonts w:cs="Arial"/>
              </w:rPr>
              <w:t>1</w:t>
            </w:r>
            <w:r w:rsidR="00D446E6" w:rsidRPr="00382E5B">
              <w:rPr>
                <w:rFonts w:cs="Arial"/>
              </w:rPr>
              <w:t>22</w:t>
            </w:r>
            <w:r w:rsidR="001227F1" w:rsidRPr="00382E5B">
              <w:rPr>
                <w:rFonts w:cs="Arial"/>
              </w:rPr>
              <w:t>/26</w:t>
            </w:r>
          </w:p>
        </w:tc>
        <w:tc>
          <w:tcPr>
            <w:tcW w:w="9355" w:type="dxa"/>
          </w:tcPr>
          <w:p w14:paraId="184BE9B8" w14:textId="77777777" w:rsidR="001227F1" w:rsidRPr="00382E5B" w:rsidRDefault="001227F1" w:rsidP="00813906">
            <w:pPr>
              <w:pStyle w:val="Heading1"/>
              <w:ind w:left="0"/>
              <w:cnfStyle w:val="000000100000" w:firstRow="0" w:lastRow="0" w:firstColumn="0" w:lastColumn="0" w:oddVBand="0" w:evenVBand="0" w:oddHBand="1" w:evenHBand="0" w:firstRowFirstColumn="0" w:firstRowLastColumn="0" w:lastRowFirstColumn="0" w:lastRowLastColumn="0"/>
              <w:rPr>
                <w:rFonts w:cs="Arial"/>
                <w:sz w:val="22"/>
                <w:szCs w:val="22"/>
              </w:rPr>
            </w:pPr>
            <w:r w:rsidRPr="00382E5B">
              <w:rPr>
                <w:rFonts w:cs="Arial"/>
                <w:sz w:val="22"/>
                <w:szCs w:val="22"/>
              </w:rPr>
              <w:t xml:space="preserve">Planning Decisions </w:t>
            </w:r>
          </w:p>
          <w:p w14:paraId="779C34C0" w14:textId="77777777" w:rsidR="001227F1" w:rsidRPr="00382E5B" w:rsidRDefault="001227F1" w:rsidP="00AE2513">
            <w:pPr>
              <w:pStyle w:val="Heading1"/>
              <w:ind w:left="0"/>
              <w:cnfStyle w:val="000000100000" w:firstRow="0" w:lastRow="0" w:firstColumn="0" w:lastColumn="0" w:oddVBand="0" w:evenVBand="0" w:oddHBand="1" w:evenHBand="0" w:firstRowFirstColumn="0" w:firstRowLastColumn="0" w:lastRowFirstColumn="0" w:lastRowLastColumn="0"/>
              <w:rPr>
                <w:rFonts w:cs="Arial"/>
                <w:b w:val="0"/>
                <w:bCs w:val="0"/>
                <w:sz w:val="22"/>
                <w:szCs w:val="22"/>
              </w:rPr>
            </w:pPr>
          </w:p>
          <w:p w14:paraId="6EACB84F" w14:textId="0CDAE35D" w:rsidR="001227F1" w:rsidRPr="00382E5B" w:rsidRDefault="00D446E6" w:rsidP="00AE2513">
            <w:pPr>
              <w:pStyle w:val="Heading1"/>
              <w:ind w:left="0"/>
              <w:cnfStyle w:val="000000100000" w:firstRow="0" w:lastRow="0" w:firstColumn="0" w:lastColumn="0" w:oddVBand="0" w:evenVBand="0" w:oddHBand="1" w:evenHBand="0" w:firstRowFirstColumn="0" w:firstRowLastColumn="0" w:lastRowFirstColumn="0" w:lastRowLastColumn="0"/>
              <w:rPr>
                <w:rFonts w:cs="Arial"/>
                <w:b w:val="0"/>
                <w:bCs w:val="0"/>
                <w:sz w:val="22"/>
                <w:szCs w:val="22"/>
              </w:rPr>
            </w:pPr>
            <w:r w:rsidRPr="00382E5B">
              <w:rPr>
                <w:rFonts w:cs="Arial"/>
                <w:sz w:val="22"/>
                <w:szCs w:val="22"/>
              </w:rPr>
              <w:t xml:space="preserve">Resolved </w:t>
            </w:r>
            <w:r w:rsidRPr="00382E5B">
              <w:rPr>
                <w:rFonts w:cs="Arial"/>
                <w:b w:val="0"/>
                <w:bCs w:val="0"/>
                <w:sz w:val="22"/>
                <w:szCs w:val="22"/>
              </w:rPr>
              <w:t>by all present that the below decisions be noted as received</w:t>
            </w:r>
          </w:p>
          <w:p w14:paraId="799109AB" w14:textId="77777777" w:rsidR="00D446E6" w:rsidRPr="00382E5B" w:rsidRDefault="00D446E6" w:rsidP="00AE2513">
            <w:pPr>
              <w:pStyle w:val="Heading1"/>
              <w:ind w:left="0"/>
              <w:cnfStyle w:val="000000100000" w:firstRow="0" w:lastRow="0" w:firstColumn="0" w:lastColumn="0" w:oddVBand="0" w:evenVBand="0" w:oddHBand="1" w:evenHBand="0" w:firstRowFirstColumn="0" w:firstRowLastColumn="0" w:lastRowFirstColumn="0" w:lastRowLastColumn="0"/>
              <w:rPr>
                <w:rFonts w:cs="Arial"/>
                <w:b w:val="0"/>
                <w:bCs w:val="0"/>
                <w:sz w:val="22"/>
                <w:szCs w:val="22"/>
              </w:rPr>
            </w:pPr>
          </w:p>
          <w:tbl>
            <w:tblPr>
              <w:tblStyle w:val="TableGrid"/>
              <w:tblW w:w="0" w:type="auto"/>
              <w:tblLook w:val="04A0" w:firstRow="1" w:lastRow="0" w:firstColumn="1" w:lastColumn="0" w:noHBand="0" w:noVBand="1"/>
            </w:tblPr>
            <w:tblGrid>
              <w:gridCol w:w="2046"/>
              <w:gridCol w:w="2046"/>
              <w:gridCol w:w="2047"/>
              <w:gridCol w:w="2047"/>
            </w:tblGrid>
            <w:tr w:rsidR="00D446E6" w:rsidRPr="00382E5B" w14:paraId="2877C791" w14:textId="77777777" w:rsidTr="006B02D2">
              <w:tc>
                <w:tcPr>
                  <w:tcW w:w="2046" w:type="dxa"/>
                </w:tcPr>
                <w:p w14:paraId="1020B7E6" w14:textId="77777777" w:rsidR="00D446E6" w:rsidRPr="00382E5B" w:rsidRDefault="00D446E6" w:rsidP="00D446E6">
                  <w:pPr>
                    <w:pStyle w:val="Heading1"/>
                    <w:ind w:left="0"/>
                    <w:rPr>
                      <w:sz w:val="22"/>
                      <w:szCs w:val="22"/>
                    </w:rPr>
                  </w:pPr>
                  <w:r w:rsidRPr="00382E5B">
                    <w:rPr>
                      <w:sz w:val="22"/>
                      <w:szCs w:val="22"/>
                    </w:rPr>
                    <w:t>Ref</w:t>
                  </w:r>
                </w:p>
              </w:tc>
              <w:tc>
                <w:tcPr>
                  <w:tcW w:w="2046" w:type="dxa"/>
                </w:tcPr>
                <w:p w14:paraId="523BB10B" w14:textId="77777777" w:rsidR="00D446E6" w:rsidRPr="00382E5B" w:rsidRDefault="00D446E6" w:rsidP="00D446E6">
                  <w:pPr>
                    <w:pStyle w:val="Heading1"/>
                    <w:ind w:left="0"/>
                    <w:rPr>
                      <w:b w:val="0"/>
                      <w:bCs w:val="0"/>
                      <w:sz w:val="22"/>
                      <w:szCs w:val="22"/>
                    </w:rPr>
                  </w:pPr>
                  <w:r w:rsidRPr="00382E5B">
                    <w:rPr>
                      <w:sz w:val="22"/>
                      <w:szCs w:val="22"/>
                    </w:rPr>
                    <w:t>Location</w:t>
                  </w:r>
                </w:p>
              </w:tc>
              <w:tc>
                <w:tcPr>
                  <w:tcW w:w="2047" w:type="dxa"/>
                </w:tcPr>
                <w:p w14:paraId="5703DF91" w14:textId="77777777" w:rsidR="00D446E6" w:rsidRPr="00382E5B" w:rsidRDefault="00D446E6" w:rsidP="00D446E6">
                  <w:pPr>
                    <w:pStyle w:val="Heading1"/>
                    <w:ind w:left="0"/>
                    <w:rPr>
                      <w:sz w:val="22"/>
                      <w:szCs w:val="22"/>
                    </w:rPr>
                  </w:pPr>
                  <w:r w:rsidRPr="00382E5B">
                    <w:rPr>
                      <w:sz w:val="22"/>
                      <w:szCs w:val="22"/>
                    </w:rPr>
                    <w:t>Proposal</w:t>
                  </w:r>
                </w:p>
              </w:tc>
              <w:tc>
                <w:tcPr>
                  <w:tcW w:w="2047" w:type="dxa"/>
                </w:tcPr>
                <w:p w14:paraId="4AA49F15" w14:textId="77777777" w:rsidR="00D446E6" w:rsidRPr="00382E5B" w:rsidRDefault="00D446E6" w:rsidP="00D446E6">
                  <w:pPr>
                    <w:pStyle w:val="Heading1"/>
                    <w:ind w:left="0"/>
                    <w:rPr>
                      <w:sz w:val="22"/>
                      <w:szCs w:val="22"/>
                    </w:rPr>
                  </w:pPr>
                  <w:r w:rsidRPr="00382E5B">
                    <w:rPr>
                      <w:sz w:val="22"/>
                      <w:szCs w:val="22"/>
                    </w:rPr>
                    <w:t>Decision</w:t>
                  </w:r>
                </w:p>
              </w:tc>
            </w:tr>
            <w:tr w:rsidR="00D446E6" w:rsidRPr="00382E5B" w14:paraId="27C4E3D0" w14:textId="77777777" w:rsidTr="006B02D2">
              <w:tc>
                <w:tcPr>
                  <w:tcW w:w="2046" w:type="dxa"/>
                </w:tcPr>
                <w:p w14:paraId="162FBE79" w14:textId="77777777" w:rsidR="00D446E6" w:rsidRPr="00382E5B" w:rsidRDefault="00D446E6" w:rsidP="00D446E6">
                  <w:pPr>
                    <w:pStyle w:val="Heading1"/>
                    <w:ind w:left="0"/>
                    <w:rPr>
                      <w:b w:val="0"/>
                      <w:bCs w:val="0"/>
                      <w:sz w:val="22"/>
                      <w:szCs w:val="22"/>
                    </w:rPr>
                  </w:pPr>
                  <w:r w:rsidRPr="00382E5B">
                    <w:rPr>
                      <w:b w:val="0"/>
                      <w:bCs w:val="0"/>
                      <w:sz w:val="22"/>
                      <w:szCs w:val="22"/>
                    </w:rPr>
                    <w:t>7/2026/2102</w:t>
                  </w:r>
                </w:p>
              </w:tc>
              <w:tc>
                <w:tcPr>
                  <w:tcW w:w="2046" w:type="dxa"/>
                </w:tcPr>
                <w:p w14:paraId="40AAF5A8" w14:textId="77777777" w:rsidR="00D446E6" w:rsidRPr="00382E5B" w:rsidRDefault="00D446E6" w:rsidP="00D446E6">
                  <w:pPr>
                    <w:pStyle w:val="Heading1"/>
                    <w:ind w:left="0"/>
                    <w:rPr>
                      <w:b w:val="0"/>
                      <w:bCs w:val="0"/>
                      <w:sz w:val="22"/>
                      <w:szCs w:val="22"/>
                    </w:rPr>
                  </w:pPr>
                  <w:proofErr w:type="spellStart"/>
                  <w:r w:rsidRPr="00382E5B">
                    <w:rPr>
                      <w:b w:val="0"/>
                      <w:bCs w:val="0"/>
                      <w:sz w:val="22"/>
                      <w:szCs w:val="22"/>
                    </w:rPr>
                    <w:t>Bassenfell</w:t>
                  </w:r>
                  <w:proofErr w:type="spellEnd"/>
                  <w:r w:rsidRPr="00382E5B">
                    <w:rPr>
                      <w:b w:val="0"/>
                      <w:bCs w:val="0"/>
                      <w:sz w:val="22"/>
                      <w:szCs w:val="22"/>
                    </w:rPr>
                    <w:t xml:space="preserve"> Lodge</w:t>
                  </w:r>
                </w:p>
              </w:tc>
              <w:tc>
                <w:tcPr>
                  <w:tcW w:w="2047" w:type="dxa"/>
                </w:tcPr>
                <w:p w14:paraId="799F15BB" w14:textId="77777777" w:rsidR="00D446E6" w:rsidRPr="00382E5B" w:rsidRDefault="00D446E6" w:rsidP="00D446E6">
                  <w:pPr>
                    <w:pStyle w:val="Heading1"/>
                    <w:ind w:left="0"/>
                    <w:rPr>
                      <w:b w:val="0"/>
                      <w:bCs w:val="0"/>
                      <w:sz w:val="22"/>
                      <w:szCs w:val="22"/>
                    </w:rPr>
                  </w:pPr>
                  <w:r w:rsidRPr="00382E5B">
                    <w:rPr>
                      <w:b w:val="0"/>
                      <w:bCs w:val="0"/>
                      <w:sz w:val="22"/>
                      <w:szCs w:val="22"/>
                    </w:rPr>
                    <w:t>Extension to replace bay window</w:t>
                  </w:r>
                </w:p>
              </w:tc>
              <w:tc>
                <w:tcPr>
                  <w:tcW w:w="2047" w:type="dxa"/>
                </w:tcPr>
                <w:p w14:paraId="67118FC2" w14:textId="77777777" w:rsidR="00D446E6" w:rsidRPr="00382E5B" w:rsidRDefault="00D446E6" w:rsidP="00D446E6">
                  <w:pPr>
                    <w:pStyle w:val="Heading1"/>
                    <w:ind w:left="0"/>
                    <w:rPr>
                      <w:b w:val="0"/>
                      <w:bCs w:val="0"/>
                      <w:sz w:val="22"/>
                      <w:szCs w:val="22"/>
                    </w:rPr>
                  </w:pPr>
                  <w:r w:rsidRPr="00382E5B">
                    <w:rPr>
                      <w:b w:val="0"/>
                      <w:bCs w:val="0"/>
                      <w:sz w:val="22"/>
                      <w:szCs w:val="22"/>
                    </w:rPr>
                    <w:t xml:space="preserve">Approved with conditions </w:t>
                  </w:r>
                </w:p>
              </w:tc>
            </w:tr>
            <w:tr w:rsidR="00D446E6" w:rsidRPr="00382E5B" w14:paraId="14A3DD62" w14:textId="77777777" w:rsidTr="006B02D2">
              <w:tc>
                <w:tcPr>
                  <w:tcW w:w="2046" w:type="dxa"/>
                </w:tcPr>
                <w:p w14:paraId="47647057" w14:textId="77777777" w:rsidR="00D446E6" w:rsidRPr="00382E5B" w:rsidRDefault="00D446E6" w:rsidP="00D446E6">
                  <w:pPr>
                    <w:pStyle w:val="Heading1"/>
                    <w:ind w:left="0"/>
                    <w:rPr>
                      <w:b w:val="0"/>
                      <w:bCs w:val="0"/>
                      <w:sz w:val="22"/>
                      <w:szCs w:val="22"/>
                    </w:rPr>
                  </w:pPr>
                  <w:r w:rsidRPr="00382E5B">
                    <w:rPr>
                      <w:b w:val="0"/>
                      <w:bCs w:val="0"/>
                      <w:sz w:val="22"/>
                      <w:szCs w:val="22"/>
                    </w:rPr>
                    <w:t>7/2026/2117</w:t>
                  </w:r>
                </w:p>
              </w:tc>
              <w:tc>
                <w:tcPr>
                  <w:tcW w:w="2046" w:type="dxa"/>
                </w:tcPr>
                <w:p w14:paraId="733681E9" w14:textId="77777777" w:rsidR="00D446E6" w:rsidRPr="00382E5B" w:rsidRDefault="00D446E6" w:rsidP="00D446E6">
                  <w:pPr>
                    <w:pStyle w:val="Heading1"/>
                    <w:ind w:left="0"/>
                    <w:rPr>
                      <w:b w:val="0"/>
                      <w:bCs w:val="0"/>
                      <w:sz w:val="22"/>
                      <w:szCs w:val="22"/>
                    </w:rPr>
                  </w:pPr>
                  <w:proofErr w:type="spellStart"/>
                  <w:r w:rsidRPr="00382E5B">
                    <w:rPr>
                      <w:b w:val="0"/>
                      <w:bCs w:val="0"/>
                      <w:sz w:val="22"/>
                      <w:szCs w:val="22"/>
                    </w:rPr>
                    <w:t>Barkbeth</w:t>
                  </w:r>
                  <w:proofErr w:type="spellEnd"/>
                  <w:r w:rsidRPr="00382E5B">
                    <w:rPr>
                      <w:b w:val="0"/>
                      <w:bCs w:val="0"/>
                      <w:sz w:val="22"/>
                      <w:szCs w:val="22"/>
                    </w:rPr>
                    <w:t xml:space="preserve">, </w:t>
                  </w:r>
                  <w:r w:rsidRPr="00382E5B">
                    <w:rPr>
                      <w:b w:val="0"/>
                      <w:bCs w:val="0"/>
                      <w:sz w:val="22"/>
                      <w:szCs w:val="22"/>
                    </w:rPr>
                    <w:lastRenderedPageBreak/>
                    <w:t>Bassenthwaite</w:t>
                  </w:r>
                </w:p>
              </w:tc>
              <w:tc>
                <w:tcPr>
                  <w:tcW w:w="2047" w:type="dxa"/>
                </w:tcPr>
                <w:p w14:paraId="0D22AC5A" w14:textId="77777777" w:rsidR="00D446E6" w:rsidRPr="00382E5B" w:rsidRDefault="00D446E6" w:rsidP="00D446E6">
                  <w:pPr>
                    <w:pStyle w:val="Heading1"/>
                    <w:ind w:left="0"/>
                    <w:rPr>
                      <w:b w:val="0"/>
                      <w:bCs w:val="0"/>
                      <w:sz w:val="22"/>
                      <w:szCs w:val="22"/>
                    </w:rPr>
                  </w:pPr>
                  <w:r w:rsidRPr="00382E5B">
                    <w:rPr>
                      <w:b w:val="0"/>
                      <w:bCs w:val="0"/>
                      <w:sz w:val="22"/>
                      <w:szCs w:val="22"/>
                    </w:rPr>
                    <w:lastRenderedPageBreak/>
                    <w:t xml:space="preserve">Extension to </w:t>
                  </w:r>
                  <w:r w:rsidRPr="00382E5B">
                    <w:rPr>
                      <w:b w:val="0"/>
                      <w:bCs w:val="0"/>
                      <w:sz w:val="22"/>
                      <w:szCs w:val="22"/>
                    </w:rPr>
                    <w:lastRenderedPageBreak/>
                    <w:t>existing lambing shed to accommodate sheep</w:t>
                  </w:r>
                </w:p>
              </w:tc>
              <w:tc>
                <w:tcPr>
                  <w:tcW w:w="2047" w:type="dxa"/>
                </w:tcPr>
                <w:p w14:paraId="063AB0F8" w14:textId="77777777" w:rsidR="00D446E6" w:rsidRPr="00382E5B" w:rsidRDefault="00D446E6" w:rsidP="00D446E6">
                  <w:pPr>
                    <w:pStyle w:val="Heading1"/>
                    <w:ind w:left="0"/>
                    <w:rPr>
                      <w:b w:val="0"/>
                      <w:bCs w:val="0"/>
                      <w:sz w:val="22"/>
                      <w:szCs w:val="22"/>
                    </w:rPr>
                  </w:pPr>
                  <w:r w:rsidRPr="00382E5B">
                    <w:rPr>
                      <w:b w:val="0"/>
                      <w:bCs w:val="0"/>
                      <w:sz w:val="22"/>
                      <w:szCs w:val="22"/>
                    </w:rPr>
                    <w:lastRenderedPageBreak/>
                    <w:t xml:space="preserve">Approved with </w:t>
                  </w:r>
                  <w:r w:rsidRPr="00382E5B">
                    <w:rPr>
                      <w:b w:val="0"/>
                      <w:bCs w:val="0"/>
                      <w:sz w:val="22"/>
                      <w:szCs w:val="22"/>
                    </w:rPr>
                    <w:lastRenderedPageBreak/>
                    <w:t xml:space="preserve">conditions </w:t>
                  </w:r>
                </w:p>
              </w:tc>
            </w:tr>
          </w:tbl>
          <w:p w14:paraId="3B810D56" w14:textId="7DF2966C" w:rsidR="002401C3" w:rsidRPr="00382E5B" w:rsidRDefault="002401C3" w:rsidP="00AE2513">
            <w:pPr>
              <w:pStyle w:val="Heading1"/>
              <w:ind w:left="0"/>
              <w:cnfStyle w:val="000000100000" w:firstRow="0" w:lastRow="0" w:firstColumn="0" w:lastColumn="0" w:oddVBand="0" w:evenVBand="0" w:oddHBand="1" w:evenHBand="0" w:firstRowFirstColumn="0" w:firstRowLastColumn="0" w:lastRowFirstColumn="0" w:lastRowLastColumn="0"/>
              <w:rPr>
                <w:rFonts w:cs="Arial"/>
                <w:b w:val="0"/>
                <w:bCs w:val="0"/>
                <w:sz w:val="22"/>
                <w:szCs w:val="22"/>
              </w:rPr>
            </w:pPr>
          </w:p>
        </w:tc>
      </w:tr>
      <w:tr w:rsidR="001227F1" w:rsidRPr="00382E5B" w14:paraId="549F3EE1" w14:textId="269F89E4" w:rsidTr="00AF0220">
        <w:trPr>
          <w:trHeight w:val="83"/>
        </w:trPr>
        <w:tc>
          <w:tcPr>
            <w:cnfStyle w:val="001000000000" w:firstRow="0" w:lastRow="0" w:firstColumn="1" w:lastColumn="0" w:oddVBand="0" w:evenVBand="0" w:oddHBand="0" w:evenHBand="0" w:firstRowFirstColumn="0" w:firstRowLastColumn="0" w:lastRowFirstColumn="0" w:lastRowLastColumn="0"/>
            <w:tcW w:w="1413" w:type="dxa"/>
          </w:tcPr>
          <w:p w14:paraId="7D9D8689" w14:textId="1C67760F" w:rsidR="001227F1" w:rsidRPr="00382E5B" w:rsidRDefault="00AF0220" w:rsidP="00C310B6">
            <w:pPr>
              <w:rPr>
                <w:rFonts w:cs="Arial"/>
              </w:rPr>
            </w:pPr>
            <w:r w:rsidRPr="00382E5B">
              <w:rPr>
                <w:rFonts w:cs="Arial"/>
              </w:rPr>
              <w:lastRenderedPageBreak/>
              <w:t>1</w:t>
            </w:r>
            <w:r w:rsidR="00D446E6" w:rsidRPr="00382E5B">
              <w:rPr>
                <w:rFonts w:cs="Arial"/>
              </w:rPr>
              <w:t>23</w:t>
            </w:r>
            <w:r w:rsidR="001227F1" w:rsidRPr="00382E5B">
              <w:rPr>
                <w:rFonts w:cs="Arial"/>
              </w:rPr>
              <w:t>/26</w:t>
            </w:r>
          </w:p>
        </w:tc>
        <w:tc>
          <w:tcPr>
            <w:tcW w:w="9355" w:type="dxa"/>
          </w:tcPr>
          <w:p w14:paraId="05B01216" w14:textId="42A09A23" w:rsidR="001227F1" w:rsidRPr="00382E5B" w:rsidRDefault="001227F1" w:rsidP="00EA06D6">
            <w:pPr>
              <w:pStyle w:val="Heading1"/>
              <w:ind w:left="0"/>
              <w:cnfStyle w:val="000000000000" w:firstRow="0" w:lastRow="0" w:firstColumn="0" w:lastColumn="0" w:oddVBand="0" w:evenVBand="0" w:oddHBand="0" w:evenHBand="0" w:firstRowFirstColumn="0" w:firstRowLastColumn="0" w:lastRowFirstColumn="0" w:lastRowLastColumn="0"/>
              <w:rPr>
                <w:rFonts w:cs="Arial"/>
                <w:sz w:val="22"/>
                <w:szCs w:val="22"/>
              </w:rPr>
            </w:pPr>
            <w:r w:rsidRPr="00382E5B">
              <w:rPr>
                <w:rFonts w:cs="Arial"/>
                <w:sz w:val="22"/>
                <w:szCs w:val="22"/>
              </w:rPr>
              <w:t>Highways &amp; Parish Maintenance</w:t>
            </w:r>
          </w:p>
          <w:p w14:paraId="6A7AE45A" w14:textId="77777777" w:rsidR="001227F1" w:rsidRPr="00382E5B" w:rsidRDefault="001227F1" w:rsidP="001F3B65">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31E109A4" w14:textId="77777777" w:rsidR="00D446E6" w:rsidRPr="00382E5B" w:rsidRDefault="00D446E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Arial"/>
                <w:bCs/>
                <w:i/>
                <w:iCs/>
                <w:color w:val="000000"/>
                <w:lang w:eastAsia="en-GB"/>
              </w:rPr>
            </w:pPr>
            <w:r w:rsidRPr="00382E5B">
              <w:rPr>
                <w:rFonts w:cs="Arial"/>
                <w:bCs/>
                <w:i/>
                <w:iCs/>
                <w:color w:val="000000"/>
                <w:lang w:eastAsia="en-GB"/>
              </w:rPr>
              <w:t xml:space="preserve">To discuss any issues in the parish </w:t>
            </w:r>
          </w:p>
          <w:p w14:paraId="290BDC65" w14:textId="77777777" w:rsidR="00D446E6" w:rsidRPr="00382E5B" w:rsidRDefault="00D446E6" w:rsidP="00D446E6">
            <w:pPr>
              <w:cnfStyle w:val="000000000000" w:firstRow="0" w:lastRow="0" w:firstColumn="0" w:lastColumn="0" w:oddVBand="0" w:evenVBand="0" w:oddHBand="0" w:evenHBand="0" w:firstRowFirstColumn="0" w:firstRowLastColumn="0" w:lastRowFirstColumn="0" w:lastRowLastColumn="0"/>
              <w:rPr>
                <w:rFonts w:cs="Arial"/>
                <w:bCs/>
                <w:i/>
                <w:iCs/>
                <w:color w:val="000000"/>
                <w:lang w:eastAsia="en-GB"/>
              </w:rPr>
            </w:pPr>
          </w:p>
          <w:p w14:paraId="0905089A" w14:textId="11590072" w:rsidR="00D446E6" w:rsidRPr="00382E5B" w:rsidRDefault="006440F2" w:rsidP="006440F2">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Concerns were raised about the parking of vehicles on the pavement in the centre of the Village</w:t>
            </w:r>
          </w:p>
          <w:p w14:paraId="354C7C18" w14:textId="7B462DDD" w:rsidR="006440F2" w:rsidRPr="00382E5B" w:rsidRDefault="006440F2" w:rsidP="006440F2">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 xml:space="preserve">Concerns were raised about the overgrowth of the hedge at Rose Cottage again. </w:t>
            </w:r>
          </w:p>
          <w:p w14:paraId="00CBFAF8" w14:textId="0EF7FF22" w:rsidR="006440F2" w:rsidRPr="00382E5B" w:rsidRDefault="006440F2" w:rsidP="006440F2">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 xml:space="preserve">Concerns were raised about the lack of a footpath between Winding Gate &amp; School Junction on the grounds of safety </w:t>
            </w:r>
          </w:p>
          <w:p w14:paraId="785C2C01" w14:textId="77777777" w:rsidR="006440F2" w:rsidRPr="00382E5B" w:rsidRDefault="006440F2"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44145EAA" w14:textId="2F200AAC" w:rsidR="006440F2" w:rsidRPr="00382E5B" w:rsidRDefault="006440F2" w:rsidP="00D446E6">
            <w:pPr>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r w:rsidRPr="00382E5B">
              <w:rPr>
                <w:rFonts w:cs="Arial"/>
                <w:b/>
                <w:color w:val="000000"/>
                <w:lang w:eastAsia="en-GB"/>
              </w:rPr>
              <w:t>Action: Clerk to raise these concerns on HIMS (again).</w:t>
            </w:r>
          </w:p>
          <w:p w14:paraId="457079C5" w14:textId="77777777" w:rsidR="006440F2" w:rsidRPr="00382E5B" w:rsidRDefault="006440F2" w:rsidP="00D446E6">
            <w:pPr>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p>
          <w:p w14:paraId="3985A4D5" w14:textId="2875FAEE" w:rsidR="006440F2" w:rsidRPr="00382E5B" w:rsidRDefault="006440F2"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
                <w:color w:val="000000"/>
                <w:lang w:eastAsia="en-GB"/>
              </w:rPr>
              <w:t xml:space="preserve">Resolved </w:t>
            </w:r>
            <w:r w:rsidRPr="00382E5B">
              <w:rPr>
                <w:rFonts w:cs="Arial"/>
                <w:bCs/>
                <w:color w:val="000000"/>
                <w:lang w:eastAsia="en-GB"/>
              </w:rPr>
              <w:t>by all present that the hedge on the A591 edge of the pinfold be cut back to improve visibility at this junction.</w:t>
            </w:r>
          </w:p>
          <w:p w14:paraId="0FE6034A" w14:textId="77777777" w:rsidR="006440F2" w:rsidRPr="00382E5B" w:rsidRDefault="006440F2"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213BA861" w14:textId="77777777" w:rsidR="00D446E6" w:rsidRPr="00382E5B" w:rsidRDefault="00D446E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Arial"/>
                <w:bCs/>
                <w:i/>
                <w:iCs/>
                <w:color w:val="000000"/>
                <w:lang w:eastAsia="en-GB"/>
              </w:rPr>
            </w:pPr>
            <w:r w:rsidRPr="00382E5B">
              <w:rPr>
                <w:rFonts w:cs="Arial"/>
                <w:bCs/>
                <w:i/>
                <w:iCs/>
                <w:color w:val="000000"/>
                <w:lang w:eastAsia="en-GB"/>
              </w:rPr>
              <w:t>To consider/note the response from Cumberland Council regarding the A591/School Road Junction</w:t>
            </w:r>
          </w:p>
          <w:p w14:paraId="7F6BEB10" w14:textId="7058765B"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Councillors noted a detailed response from Cumberland Council Highways regarding concerns about road safety and the speed limit at the junction.</w:t>
            </w:r>
          </w:p>
          <w:p w14:paraId="6A25C157" w14:textId="77777777"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Highways advised that speed limits are assessed in accordance with Department for Transport guidance, together with local knowledge, collision history and site-specific conditions. While highway safety measures have historically been prioritised according to the number and severity of killed or seriously injured (KSI) collisions, there is now greater scope to consider preventative measures based on local concerns and other indicators of risk.</w:t>
            </w:r>
          </w:p>
          <w:p w14:paraId="45772276" w14:textId="77777777"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No KSI collisions have been recorded at the junction during the last five years and none since 2009. Seven collisions were recorded between 1995 and 2006, with four recorded during the last twenty years. Highways considered this to demonstrate a measurable improvement in road safety at the junction.</w:t>
            </w:r>
          </w:p>
          <w:p w14:paraId="0671EC60" w14:textId="0CC170EE"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proofErr w:type="gramStart"/>
            <w:r w:rsidRPr="00382E5B">
              <w:rPr>
                <w:rFonts w:ascii="Verdana" w:hAnsi="Verdana"/>
                <w:color w:val="000000"/>
                <w:sz w:val="22"/>
                <w:szCs w:val="22"/>
              </w:rPr>
              <w:t>A number of</w:t>
            </w:r>
            <w:proofErr w:type="gramEnd"/>
            <w:r w:rsidRPr="00382E5B">
              <w:rPr>
                <w:rFonts w:ascii="Verdana" w:hAnsi="Verdana"/>
                <w:color w:val="000000"/>
                <w:sz w:val="22"/>
                <w:szCs w:val="22"/>
              </w:rPr>
              <w:t xml:space="preserve"> safety measures have previously been introduced, including red textured surfacing, SLOW road markings, double white centre lines and vehicle-activated signs (VAS). The southbound VAS has recently been replaced. The A591 between Castle Inn and Crosthwaite Roundabout was also subject to an Engineering Safety Study in 2020, which did not identify this junction as requiring further intervention.</w:t>
            </w:r>
          </w:p>
          <w:p w14:paraId="5B85DABE" w14:textId="77777777"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Highways advised that the location does not meet the criteria for a reduced statutory speed limit. A 30mph limit would normally be appropriate only within a more densely built-up area, while the length of road concerned would be significantly shorter than the recommended minimum length for a speed restriction. A 40mph limit was also considered inappropriate, as this could imply that 40mph was a suitable speed through the junction itself.</w:t>
            </w:r>
          </w:p>
          <w:p w14:paraId="392589E2" w14:textId="77777777"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An alternative option may be additional fixed warning signage on the approaches, potentially including a junction warning sign with supplementary wording such as</w:t>
            </w:r>
            <w:r w:rsidRPr="00382E5B">
              <w:rPr>
                <w:rStyle w:val="apple-converted-space"/>
                <w:rFonts w:ascii="Verdana" w:hAnsi="Verdana"/>
                <w:color w:val="000000"/>
                <w:sz w:val="22"/>
                <w:szCs w:val="22"/>
              </w:rPr>
              <w:t> </w:t>
            </w:r>
            <w:r w:rsidRPr="00382E5B">
              <w:rPr>
                <w:rStyle w:val="Strong"/>
                <w:rFonts w:ascii="Verdana" w:hAnsi="Verdana"/>
                <w:b w:val="0"/>
                <w:bCs w:val="0"/>
                <w:color w:val="000000"/>
                <w:sz w:val="22"/>
                <w:szCs w:val="22"/>
              </w:rPr>
              <w:t>“REDUCE SPEED NOW”</w:t>
            </w:r>
            <w:r w:rsidRPr="00382E5B">
              <w:rPr>
                <w:rStyle w:val="apple-converted-space"/>
                <w:rFonts w:ascii="Verdana" w:hAnsi="Verdana"/>
                <w:color w:val="000000"/>
                <w:sz w:val="22"/>
                <w:szCs w:val="22"/>
              </w:rPr>
              <w:t> </w:t>
            </w:r>
            <w:r w:rsidRPr="00382E5B">
              <w:rPr>
                <w:rFonts w:ascii="Verdana" w:hAnsi="Verdana"/>
                <w:color w:val="000000"/>
                <w:sz w:val="22"/>
                <w:szCs w:val="22"/>
              </w:rPr>
              <w:t>or an advisory maximum speed. Any additional signage would need to be compatible with the existing VAS.</w:t>
            </w:r>
          </w:p>
          <w:p w14:paraId="70277B4A" w14:textId="77777777" w:rsidR="00D446E6" w:rsidRPr="00382E5B" w:rsidRDefault="00D446E6" w:rsidP="00D446E6">
            <w:pPr>
              <w:pStyle w:val="isselectedend"/>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lastRenderedPageBreak/>
              <w:t>Highways acknowledged that visibility when exiting the junction is restricted due to surrounding buildings. More significant options could include closing the junction to traffic entering the A591 or introducing a one-way arrangement, although it was recognised that these options may not be supported locally.</w:t>
            </w:r>
          </w:p>
          <w:p w14:paraId="2F8CD840" w14:textId="19EE8E46" w:rsidR="00D446E6" w:rsidRPr="00382E5B" w:rsidRDefault="00D446E6" w:rsidP="00D446E6">
            <w:pPr>
              <w:pStyle w:val="NormalWeb"/>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Highways concluded that current collision data and the 2020 safety study do not identify an immediate need for further intervention. However, the concerns raised by the local community have been noted and the location will remain on file for monitoring and future consideration.</w:t>
            </w:r>
          </w:p>
          <w:p w14:paraId="6756DCE2" w14:textId="17098877" w:rsidR="003363DF" w:rsidRPr="00382E5B" w:rsidRDefault="003363DF" w:rsidP="00D446E6">
            <w:pPr>
              <w:pStyle w:val="NormalWeb"/>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 xml:space="preserve">Concerns were noted about how the bins are placed for the old Chapel at this junction and the visibility restrictions that this causes. </w:t>
            </w:r>
            <w:r w:rsidR="003B1F6D" w:rsidRPr="00382E5B">
              <w:rPr>
                <w:rFonts w:ascii="Verdana" w:hAnsi="Verdana"/>
                <w:color w:val="000000"/>
                <w:sz w:val="22"/>
                <w:szCs w:val="22"/>
              </w:rPr>
              <w:t>However,</w:t>
            </w:r>
            <w:r w:rsidRPr="00382E5B">
              <w:rPr>
                <w:rFonts w:ascii="Verdana" w:hAnsi="Verdana"/>
                <w:color w:val="000000"/>
                <w:sz w:val="22"/>
                <w:szCs w:val="22"/>
              </w:rPr>
              <w:t xml:space="preserve"> it is noted that the bins are likely sited on privately owned land. </w:t>
            </w:r>
          </w:p>
          <w:p w14:paraId="666904D4" w14:textId="65EB1699" w:rsidR="006440F2" w:rsidRPr="00382E5B" w:rsidRDefault="003B1F6D" w:rsidP="00D446E6">
            <w:pPr>
              <w:pStyle w:val="NormalWeb"/>
              <w:cnfStyle w:val="000000000000" w:firstRow="0" w:lastRow="0" w:firstColumn="0" w:lastColumn="0" w:oddVBand="0" w:evenVBand="0" w:oddHBand="0" w:evenHBand="0" w:firstRowFirstColumn="0" w:firstRowLastColumn="0" w:lastRowFirstColumn="0" w:lastRowLastColumn="0"/>
              <w:rPr>
                <w:rFonts w:ascii="Verdana" w:hAnsi="Verdana"/>
                <w:b/>
                <w:bCs/>
                <w:color w:val="000000"/>
                <w:sz w:val="22"/>
                <w:szCs w:val="22"/>
              </w:rPr>
            </w:pPr>
            <w:r w:rsidRPr="00382E5B">
              <w:rPr>
                <w:rFonts w:ascii="Verdana" w:hAnsi="Verdana"/>
                <w:b/>
                <w:bCs/>
                <w:color w:val="000000"/>
                <w:sz w:val="22"/>
                <w:szCs w:val="22"/>
              </w:rPr>
              <w:t>Action: Clerk/Cllr A Clarke to review the need for the repainting of the slow signs on the road and all road markings in the vicinity of School</w:t>
            </w:r>
            <w:r w:rsidR="006440F2" w:rsidRPr="00382E5B">
              <w:rPr>
                <w:rFonts w:ascii="Verdana" w:hAnsi="Verdana"/>
                <w:b/>
                <w:bCs/>
                <w:color w:val="000000"/>
                <w:sz w:val="22"/>
                <w:szCs w:val="22"/>
              </w:rPr>
              <w:t>.</w:t>
            </w:r>
          </w:p>
          <w:p w14:paraId="31D76503" w14:textId="77777777" w:rsidR="00D446E6" w:rsidRPr="00382E5B" w:rsidRDefault="00D446E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Arial"/>
                <w:bCs/>
                <w:i/>
                <w:iCs/>
                <w:color w:val="000000"/>
                <w:lang w:eastAsia="en-GB"/>
              </w:rPr>
            </w:pPr>
            <w:r w:rsidRPr="00382E5B">
              <w:rPr>
                <w:rFonts w:cs="Arial"/>
                <w:bCs/>
                <w:i/>
                <w:iCs/>
                <w:color w:val="000000"/>
                <w:lang w:eastAsia="en-GB"/>
              </w:rPr>
              <w:t>Concerns relating to difficult sight lines at North Row &amp; School Road junction &amp; Speed limits in the Parish</w:t>
            </w:r>
          </w:p>
          <w:p w14:paraId="02A3AA3B" w14:textId="44824BE3" w:rsidR="003B1F6D" w:rsidRPr="00382E5B" w:rsidRDefault="00D446E6" w:rsidP="00715EB7">
            <w:pPr>
              <w:pStyle w:val="NormalWeb"/>
              <w:cnfStyle w:val="000000000000" w:firstRow="0" w:lastRow="0" w:firstColumn="0" w:lastColumn="0" w:oddVBand="0" w:evenVBand="0" w:oddHBand="0" w:evenHBand="0" w:firstRowFirstColumn="0" w:firstRowLastColumn="0" w:lastRowFirstColumn="0" w:lastRowLastColumn="0"/>
              <w:rPr>
                <w:rFonts w:ascii="Verdana" w:hAnsi="Verdana"/>
                <w:color w:val="000000"/>
                <w:sz w:val="22"/>
                <w:szCs w:val="22"/>
              </w:rPr>
            </w:pPr>
            <w:r w:rsidRPr="00382E5B">
              <w:rPr>
                <w:rFonts w:ascii="Verdana" w:hAnsi="Verdana"/>
                <w:color w:val="000000"/>
                <w:sz w:val="22"/>
                <w:szCs w:val="22"/>
              </w:rPr>
              <w:t>Cllr Cannon considered that the Council should continue to press Cumberland Council to review speed limits on roads entering the village, particularly on narrow roads without central road markings where the national speed limit was considered inappropriate</w:t>
            </w:r>
            <w:r w:rsidR="003B1F6D" w:rsidRPr="00382E5B">
              <w:rPr>
                <w:rFonts w:ascii="Verdana" w:hAnsi="Verdana"/>
                <w:color w:val="000000"/>
                <w:sz w:val="22"/>
                <w:szCs w:val="22"/>
              </w:rPr>
              <w:t>.</w:t>
            </w:r>
          </w:p>
          <w:p w14:paraId="5F7479E1" w14:textId="38CF456A" w:rsidR="003B1F6D" w:rsidRPr="00382E5B" w:rsidRDefault="003B1F6D" w:rsidP="00715EB7">
            <w:pPr>
              <w:pStyle w:val="NormalWeb"/>
              <w:cnfStyle w:val="000000000000" w:firstRow="0" w:lastRow="0" w:firstColumn="0" w:lastColumn="0" w:oddVBand="0" w:evenVBand="0" w:oddHBand="0" w:evenHBand="0" w:firstRowFirstColumn="0" w:firstRowLastColumn="0" w:lastRowFirstColumn="0" w:lastRowLastColumn="0"/>
              <w:rPr>
                <w:rFonts w:ascii="Verdana" w:hAnsi="Verdana"/>
                <w:b/>
                <w:bCs/>
                <w:color w:val="000000"/>
                <w:sz w:val="22"/>
                <w:szCs w:val="22"/>
              </w:rPr>
            </w:pPr>
            <w:r w:rsidRPr="00382E5B">
              <w:rPr>
                <w:rFonts w:ascii="Verdana" w:hAnsi="Verdana"/>
                <w:b/>
                <w:bCs/>
                <w:color w:val="000000"/>
                <w:sz w:val="22"/>
                <w:szCs w:val="22"/>
              </w:rPr>
              <w:t xml:space="preserve">Action: Cllr A Clarke to follow this up with Highways to identify what the speed limit is on the approach roads to the village and appropriate signage to reinforce this. </w:t>
            </w:r>
          </w:p>
          <w:p w14:paraId="77FA5484" w14:textId="2F4AF05E" w:rsidR="00D446E6" w:rsidRPr="00382E5B" w:rsidRDefault="00D446E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Arial"/>
                <w:bCs/>
                <w:i/>
                <w:iCs/>
                <w:color w:val="000000"/>
                <w:lang w:eastAsia="en-GB"/>
              </w:rPr>
            </w:pPr>
            <w:r w:rsidRPr="00382E5B">
              <w:rPr>
                <w:rFonts w:cs="Arial"/>
                <w:bCs/>
                <w:i/>
                <w:iCs/>
                <w:color w:val="000000"/>
                <w:lang w:eastAsia="en-GB"/>
              </w:rPr>
              <w:t xml:space="preserve">Right of way </w:t>
            </w:r>
            <w:proofErr w:type="spellStart"/>
            <w:r w:rsidRPr="00382E5B">
              <w:rPr>
                <w:rFonts w:cs="Arial"/>
                <w:bCs/>
                <w:i/>
                <w:iCs/>
                <w:color w:val="000000"/>
                <w:lang w:eastAsia="en-GB"/>
              </w:rPr>
              <w:t>Armathwaite</w:t>
            </w:r>
            <w:proofErr w:type="spellEnd"/>
            <w:r w:rsidRPr="00382E5B">
              <w:rPr>
                <w:rFonts w:cs="Arial"/>
                <w:bCs/>
                <w:i/>
                <w:iCs/>
                <w:color w:val="000000"/>
                <w:lang w:eastAsia="en-GB"/>
              </w:rPr>
              <w:t xml:space="preserve"> Hall/Herdwick Caravan Park</w:t>
            </w:r>
          </w:p>
          <w:p w14:paraId="4F722B37" w14:textId="77777777" w:rsidR="00D446E6" w:rsidRPr="00382E5B" w:rsidRDefault="00D446E6" w:rsidP="00D446E6">
            <w:pPr>
              <w:cnfStyle w:val="000000000000" w:firstRow="0" w:lastRow="0" w:firstColumn="0" w:lastColumn="0" w:oddVBand="0" w:evenVBand="0" w:oddHBand="0" w:evenHBand="0" w:firstRowFirstColumn="0" w:firstRowLastColumn="0" w:lastRowFirstColumn="0" w:lastRowLastColumn="0"/>
              <w:rPr>
                <w:rFonts w:cs="Arial"/>
                <w:bCs/>
                <w:i/>
                <w:iCs/>
                <w:color w:val="000000"/>
                <w:lang w:eastAsia="en-GB"/>
              </w:rPr>
            </w:pPr>
          </w:p>
          <w:p w14:paraId="73AAC8E1" w14:textId="47A7B4CB" w:rsidR="002E6D37" w:rsidRPr="00382E5B" w:rsidRDefault="00D446E6"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It was noted</w:t>
            </w:r>
            <w:r w:rsidR="002E6D37" w:rsidRPr="00382E5B">
              <w:rPr>
                <w:rFonts w:cs="Arial"/>
                <w:bCs/>
                <w:color w:val="000000"/>
                <w:lang w:eastAsia="en-GB"/>
              </w:rPr>
              <w:t xml:space="preserve"> that concerns have been raised regarding the blocking of a footpath via a gate being blocked between </w:t>
            </w:r>
            <w:proofErr w:type="spellStart"/>
            <w:r w:rsidR="002E6D37" w:rsidRPr="00382E5B">
              <w:rPr>
                <w:rFonts w:cs="Arial"/>
                <w:bCs/>
                <w:color w:val="000000"/>
                <w:lang w:eastAsia="en-GB"/>
              </w:rPr>
              <w:t>Armathwaite</w:t>
            </w:r>
            <w:proofErr w:type="spellEnd"/>
            <w:r w:rsidR="002E6D37" w:rsidRPr="00382E5B">
              <w:rPr>
                <w:rFonts w:cs="Arial"/>
                <w:bCs/>
                <w:color w:val="000000"/>
                <w:lang w:eastAsia="en-GB"/>
              </w:rPr>
              <w:t xml:space="preserve"> Hall &amp; Herdwick Croft/</w:t>
            </w:r>
            <w:proofErr w:type="spellStart"/>
            <w:r w:rsidR="002E6D37" w:rsidRPr="00382E5B">
              <w:rPr>
                <w:rFonts w:cs="Arial"/>
                <w:bCs/>
                <w:color w:val="000000"/>
                <w:lang w:eastAsia="en-GB"/>
              </w:rPr>
              <w:t>Coalbeck</w:t>
            </w:r>
            <w:proofErr w:type="spellEnd"/>
            <w:r w:rsidR="002E6D37" w:rsidRPr="00382E5B">
              <w:rPr>
                <w:rFonts w:cs="Arial"/>
                <w:bCs/>
                <w:color w:val="000000"/>
                <w:lang w:eastAsia="en-GB"/>
              </w:rPr>
              <w:t xml:space="preserve"> campsite. This appears to have been blocked by </w:t>
            </w:r>
            <w:r w:rsidR="00715EB7" w:rsidRPr="00382E5B">
              <w:rPr>
                <w:rFonts w:cs="Arial"/>
                <w:bCs/>
                <w:color w:val="000000"/>
                <w:lang w:eastAsia="en-GB"/>
              </w:rPr>
              <w:t>a landowner on the route</w:t>
            </w:r>
            <w:r w:rsidR="002E6D37" w:rsidRPr="00382E5B">
              <w:rPr>
                <w:rFonts w:cs="Arial"/>
                <w:bCs/>
                <w:color w:val="000000"/>
                <w:lang w:eastAsia="en-GB"/>
              </w:rPr>
              <w:t xml:space="preserve"> due to a potential liability issue. </w:t>
            </w:r>
          </w:p>
          <w:p w14:paraId="7F33D3AC" w14:textId="77777777"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47B73A84" w14:textId="3E6EC3BD"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 xml:space="preserve">Cllr A Clarke confirmed that he has spoken with </w:t>
            </w:r>
            <w:proofErr w:type="spellStart"/>
            <w:r w:rsidRPr="00382E5B">
              <w:rPr>
                <w:rFonts w:cs="Arial"/>
                <w:bCs/>
                <w:color w:val="000000"/>
                <w:lang w:eastAsia="en-GB"/>
              </w:rPr>
              <w:t>Armathwaite</w:t>
            </w:r>
            <w:proofErr w:type="spellEnd"/>
            <w:r w:rsidRPr="00382E5B">
              <w:rPr>
                <w:rFonts w:cs="Arial"/>
                <w:bCs/>
                <w:color w:val="000000"/>
                <w:lang w:eastAsia="en-GB"/>
              </w:rPr>
              <w:t xml:space="preserve"> Hall, Herdwick Croft and </w:t>
            </w:r>
            <w:proofErr w:type="spellStart"/>
            <w:r w:rsidRPr="00382E5B">
              <w:rPr>
                <w:rFonts w:cs="Arial"/>
                <w:bCs/>
                <w:color w:val="000000"/>
                <w:lang w:eastAsia="en-GB"/>
              </w:rPr>
              <w:t>Coalbeck</w:t>
            </w:r>
            <w:proofErr w:type="spellEnd"/>
            <w:r w:rsidRPr="00382E5B">
              <w:rPr>
                <w:rFonts w:cs="Arial"/>
                <w:bCs/>
                <w:color w:val="000000"/>
                <w:lang w:eastAsia="en-GB"/>
              </w:rPr>
              <w:t xml:space="preserve"> all would like it to be unlocked. </w:t>
            </w:r>
          </w:p>
          <w:p w14:paraId="08EFF3DA" w14:textId="77777777"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723A7970" w14:textId="0F8D29C6" w:rsidR="00D446E6"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 xml:space="preserve">This is encouraging people to walk on the main road which has no pedestrian infrastructure which is a </w:t>
            </w:r>
            <w:r w:rsidR="00715EB7" w:rsidRPr="00382E5B">
              <w:rPr>
                <w:rFonts w:cs="Arial"/>
                <w:bCs/>
                <w:color w:val="000000"/>
                <w:lang w:eastAsia="en-GB"/>
              </w:rPr>
              <w:t xml:space="preserve">significant </w:t>
            </w:r>
            <w:r w:rsidRPr="00382E5B">
              <w:rPr>
                <w:rFonts w:cs="Arial"/>
                <w:bCs/>
                <w:color w:val="000000"/>
                <w:lang w:eastAsia="en-GB"/>
              </w:rPr>
              <w:t xml:space="preserve">safety issue. </w:t>
            </w:r>
          </w:p>
          <w:p w14:paraId="767E62A3" w14:textId="77777777"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7C9D986C" w14:textId="75A75FC8"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 xml:space="preserve">It was confirmed that this is NOT a public right of way (as per the definitive map). Nor is it listed as a permissive right of way. </w:t>
            </w:r>
          </w:p>
          <w:p w14:paraId="3EE50610" w14:textId="77777777"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21ABAF7A" w14:textId="670C1C3B"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The Clerk confirmed that an application could be made to register a public right of way based on continuous period of usage over a protracted number of years, and this would require a significant evidential burden to request a Definitive Map Modification Order.</w:t>
            </w:r>
          </w:p>
          <w:p w14:paraId="6B71C0CE" w14:textId="77777777"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101A62FF" w14:textId="633866E6" w:rsidR="002E6D37" w:rsidRPr="00382E5B" w:rsidRDefault="002E6D37" w:rsidP="00D446E6">
            <w:pPr>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r w:rsidRPr="00382E5B">
              <w:rPr>
                <w:rFonts w:cs="Arial"/>
                <w:b/>
                <w:color w:val="000000"/>
                <w:lang w:eastAsia="en-GB"/>
              </w:rPr>
              <w:t xml:space="preserve">Action: Cllr A Clarke to speak with the landowner in question to try and move this forward. </w:t>
            </w:r>
          </w:p>
          <w:p w14:paraId="420BEF4C" w14:textId="77777777" w:rsidR="00715EB7" w:rsidRPr="00382E5B" w:rsidRDefault="00715EB7" w:rsidP="00D446E6">
            <w:pPr>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p>
          <w:p w14:paraId="07E5BC4A" w14:textId="7EA02789" w:rsidR="00715EB7" w:rsidRPr="00382E5B" w:rsidRDefault="00715EB7" w:rsidP="00D446E6">
            <w:pPr>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r w:rsidRPr="00382E5B">
              <w:rPr>
                <w:rFonts w:cs="Arial"/>
                <w:b/>
                <w:color w:val="000000"/>
                <w:lang w:eastAsia="en-GB"/>
              </w:rPr>
              <w:t xml:space="preserve">Action: Clerk to agenda this for the October 2026 meeting. </w:t>
            </w:r>
          </w:p>
          <w:p w14:paraId="1F3F25F1" w14:textId="7BC66C8D" w:rsidR="007A5FE9" w:rsidRPr="00382E5B" w:rsidRDefault="007A5FE9" w:rsidP="00AF0220">
            <w:pPr>
              <w:pStyle w:val="ListParagraph"/>
              <w:ind w:left="720" w:firstLine="0"/>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p>
        </w:tc>
      </w:tr>
      <w:tr w:rsidR="001227F1" w:rsidRPr="00382E5B" w14:paraId="0D354A55" w14:textId="4440F013" w:rsidTr="00AF0220">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1413" w:type="dxa"/>
          </w:tcPr>
          <w:p w14:paraId="27E6B00D" w14:textId="1FDBA6AE" w:rsidR="001227F1" w:rsidRPr="00382E5B" w:rsidRDefault="00AF0220" w:rsidP="00553DEC">
            <w:pPr>
              <w:rPr>
                <w:rFonts w:cs="Arial"/>
                <w:bCs w:val="0"/>
              </w:rPr>
            </w:pPr>
            <w:r w:rsidRPr="00382E5B">
              <w:rPr>
                <w:rFonts w:cs="Arial"/>
                <w:bCs w:val="0"/>
              </w:rPr>
              <w:lastRenderedPageBreak/>
              <w:t>1</w:t>
            </w:r>
            <w:r w:rsidR="00D446E6" w:rsidRPr="00382E5B">
              <w:rPr>
                <w:rFonts w:cs="Arial"/>
                <w:bCs w:val="0"/>
              </w:rPr>
              <w:t>24</w:t>
            </w:r>
            <w:r w:rsidR="001227F1" w:rsidRPr="00382E5B">
              <w:rPr>
                <w:rFonts w:cs="Arial"/>
                <w:bCs w:val="0"/>
              </w:rPr>
              <w:t>/26</w:t>
            </w:r>
          </w:p>
        </w:tc>
        <w:tc>
          <w:tcPr>
            <w:tcW w:w="9355" w:type="dxa"/>
          </w:tcPr>
          <w:p w14:paraId="57FCB0CC" w14:textId="040A75B7" w:rsidR="001227F1" w:rsidRPr="00382E5B" w:rsidRDefault="001227F1" w:rsidP="00553DEC">
            <w:pPr>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 xml:space="preserve">Financial Matters     </w:t>
            </w:r>
          </w:p>
          <w:p w14:paraId="20529FD6" w14:textId="77777777" w:rsidR="001227F1" w:rsidRPr="00382E5B" w:rsidRDefault="001227F1" w:rsidP="00553DEC">
            <w:pPr>
              <w:cnfStyle w:val="000000100000" w:firstRow="0" w:lastRow="0" w:firstColumn="0" w:lastColumn="0" w:oddVBand="0" w:evenVBand="0" w:oddHBand="1" w:evenHBand="0" w:firstRowFirstColumn="0" w:firstRowLastColumn="0" w:lastRowFirstColumn="0" w:lastRowLastColumn="0"/>
              <w:rPr>
                <w:rFonts w:cs="Arial"/>
                <w:iCs/>
              </w:rPr>
            </w:pPr>
          </w:p>
          <w:p w14:paraId="6EE41B53" w14:textId="4BA16706" w:rsidR="001227F1" w:rsidRPr="00382E5B" w:rsidRDefault="001227F1" w:rsidP="00376B4B">
            <w:pPr>
              <w:pStyle w:val="ListParagraph"/>
              <w:widowControl/>
              <w:numPr>
                <w:ilvl w:val="0"/>
                <w:numId w:val="1"/>
              </w:numPr>
              <w:adjustRightInd w:val="0"/>
              <w:cnfStyle w:val="000000100000" w:firstRow="0" w:lastRow="0" w:firstColumn="0" w:lastColumn="0" w:oddVBand="0" w:evenVBand="0" w:oddHBand="1" w:evenHBand="0" w:firstRowFirstColumn="0" w:firstRowLastColumn="0" w:lastRowFirstColumn="0" w:lastRowLastColumn="0"/>
              <w:rPr>
                <w:rFonts w:eastAsia="Calibri" w:cs="Arial"/>
                <w:lang w:eastAsia="en-GB"/>
              </w:rPr>
            </w:pPr>
            <w:r w:rsidRPr="00382E5B">
              <w:rPr>
                <w:rFonts w:eastAsia="Calibri" w:cs="Arial"/>
                <w:lang w:eastAsia="en-GB"/>
              </w:rPr>
              <w:t>To consider and authorise the below payments:</w:t>
            </w:r>
          </w:p>
          <w:p w14:paraId="09FA3E34" w14:textId="77777777" w:rsidR="001227F1" w:rsidRPr="00382E5B" w:rsidRDefault="001227F1" w:rsidP="00D66BD3">
            <w:pPr>
              <w:pStyle w:val="ListParagraph"/>
              <w:widowControl/>
              <w:adjustRightInd w:val="0"/>
              <w:ind w:left="720" w:firstLine="0"/>
              <w:cnfStyle w:val="000000100000" w:firstRow="0" w:lastRow="0" w:firstColumn="0" w:lastColumn="0" w:oddVBand="0" w:evenVBand="0" w:oddHBand="1" w:evenHBand="0" w:firstRowFirstColumn="0" w:firstRowLastColumn="0" w:lastRowFirstColumn="0" w:lastRowLastColumn="0"/>
              <w:rPr>
                <w:rFonts w:eastAsia="Calibri" w:cs="Arial"/>
                <w:lang w:eastAsia="en-GB"/>
              </w:rPr>
            </w:pPr>
          </w:p>
          <w:p w14:paraId="65B4FF77" w14:textId="77777777" w:rsidR="001227F1" w:rsidRPr="00382E5B" w:rsidRDefault="001227F1" w:rsidP="00CC2223">
            <w:pPr>
              <w:widowControl/>
              <w:adjustRightInd w:val="0"/>
              <w:cnfStyle w:val="000000100000" w:firstRow="0" w:lastRow="0" w:firstColumn="0" w:lastColumn="0" w:oddVBand="0" w:evenVBand="0" w:oddHBand="1" w:evenHBand="0" w:firstRowFirstColumn="0" w:firstRowLastColumn="0" w:lastRowFirstColumn="0" w:lastRowLastColumn="0"/>
              <w:rPr>
                <w:rFonts w:eastAsia="Calibri" w:cs="Arial"/>
                <w:b/>
                <w:bCs/>
                <w:vanish/>
                <w:lang w:eastAsia="en-GB"/>
              </w:rPr>
            </w:pPr>
          </w:p>
          <w:p w14:paraId="5F409A06" w14:textId="73DD543F" w:rsidR="001227F1" w:rsidRPr="00382E5B" w:rsidRDefault="001227F1" w:rsidP="00553DEC">
            <w:pPr>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b/>
                <w:bCs/>
              </w:rPr>
              <w:t xml:space="preserve">Resolved </w:t>
            </w:r>
            <w:r w:rsidRPr="00382E5B">
              <w:rPr>
                <w:rFonts w:cs="Arial"/>
              </w:rPr>
              <w:t>by all present that below payments were approved/ratified as per the below table.</w:t>
            </w:r>
          </w:p>
          <w:p w14:paraId="0CF5FD2F" w14:textId="53FEB722" w:rsidR="001227F1" w:rsidRPr="00382E5B" w:rsidRDefault="001227F1" w:rsidP="00553DEC">
            <w:pPr>
              <w:cnfStyle w:val="000000100000" w:firstRow="0" w:lastRow="0" w:firstColumn="0" w:lastColumn="0" w:oddVBand="0" w:evenVBand="0" w:oddHBand="1" w:evenHBand="0" w:firstRowFirstColumn="0" w:firstRowLastColumn="0" w:lastRowFirstColumn="0" w:lastRowLastColumn="0"/>
              <w:rPr>
                <w:rFonts w:cs="Arial"/>
              </w:rPr>
            </w:pPr>
          </w:p>
          <w:tbl>
            <w:tblPr>
              <w:tblStyle w:val="TableGridLight"/>
              <w:tblW w:w="8595" w:type="dxa"/>
              <w:tblLayout w:type="fixed"/>
              <w:tblLook w:val="04A0" w:firstRow="1" w:lastRow="0" w:firstColumn="1" w:lastColumn="0" w:noHBand="0" w:noVBand="1"/>
            </w:tblPr>
            <w:tblGrid>
              <w:gridCol w:w="3185"/>
              <w:gridCol w:w="2811"/>
              <w:gridCol w:w="2599"/>
            </w:tblGrid>
            <w:tr w:rsidR="00D446E6" w:rsidRPr="00382E5B" w14:paraId="02ABA0CD" w14:textId="77777777" w:rsidTr="006B02D2">
              <w:trPr>
                <w:trHeight w:val="297"/>
              </w:trPr>
              <w:tc>
                <w:tcPr>
                  <w:tcW w:w="3185" w:type="dxa"/>
                  <w:noWrap/>
                </w:tcPr>
                <w:p w14:paraId="6CE556EF" w14:textId="77777777" w:rsidR="00D446E6" w:rsidRPr="00382E5B" w:rsidRDefault="00D446E6" w:rsidP="00D446E6">
                  <w:pPr>
                    <w:widowControl/>
                    <w:autoSpaceDE/>
                    <w:autoSpaceDN/>
                    <w:rPr>
                      <w:rFonts w:eastAsia="Times New Roman" w:cs="Calibri"/>
                      <w:color w:val="000000"/>
                      <w:lang w:eastAsia="en-GB"/>
                    </w:rPr>
                  </w:pPr>
                  <w:r w:rsidRPr="00382E5B">
                    <w:rPr>
                      <w:rFonts w:cs="Arial"/>
                      <w:b/>
                    </w:rPr>
                    <w:t>To</w:t>
                  </w:r>
                </w:p>
              </w:tc>
              <w:tc>
                <w:tcPr>
                  <w:tcW w:w="2811" w:type="dxa"/>
                  <w:noWrap/>
                </w:tcPr>
                <w:p w14:paraId="354500F1" w14:textId="77777777" w:rsidR="00D446E6" w:rsidRPr="00382E5B" w:rsidRDefault="00D446E6" w:rsidP="00D446E6">
                  <w:pPr>
                    <w:widowControl/>
                    <w:autoSpaceDE/>
                    <w:autoSpaceDN/>
                    <w:rPr>
                      <w:rFonts w:eastAsia="Times New Roman" w:cs="Calibri"/>
                      <w:color w:val="000000"/>
                      <w:lang w:eastAsia="en-GB"/>
                    </w:rPr>
                  </w:pPr>
                  <w:r w:rsidRPr="00382E5B">
                    <w:rPr>
                      <w:rFonts w:cs="Arial"/>
                      <w:b/>
                    </w:rPr>
                    <w:t>Budget line</w:t>
                  </w:r>
                </w:p>
              </w:tc>
              <w:tc>
                <w:tcPr>
                  <w:tcW w:w="2599" w:type="dxa"/>
                  <w:noWrap/>
                </w:tcPr>
                <w:p w14:paraId="3341E99B" w14:textId="77777777" w:rsidR="00D446E6" w:rsidRPr="00382E5B" w:rsidRDefault="00D446E6" w:rsidP="00D446E6">
                  <w:pPr>
                    <w:widowControl/>
                    <w:autoSpaceDE/>
                    <w:autoSpaceDN/>
                    <w:rPr>
                      <w:rFonts w:eastAsia="Times New Roman" w:cs="Calibri"/>
                      <w:color w:val="000000"/>
                      <w:lang w:eastAsia="en-GB"/>
                    </w:rPr>
                  </w:pPr>
                  <w:r w:rsidRPr="00382E5B">
                    <w:rPr>
                      <w:rFonts w:cs="Arial"/>
                      <w:b/>
                    </w:rPr>
                    <w:t>Value</w:t>
                  </w:r>
                </w:p>
              </w:tc>
            </w:tr>
            <w:tr w:rsidR="00D446E6" w:rsidRPr="00382E5B" w14:paraId="4705721F" w14:textId="77777777" w:rsidTr="006B02D2">
              <w:trPr>
                <w:trHeight w:val="411"/>
              </w:trPr>
              <w:tc>
                <w:tcPr>
                  <w:tcW w:w="3185" w:type="dxa"/>
                  <w:noWrap/>
                </w:tcPr>
                <w:p w14:paraId="0D448283" w14:textId="77777777" w:rsidR="00D446E6" w:rsidRPr="00382E5B" w:rsidRDefault="00D446E6" w:rsidP="00D446E6">
                  <w:pPr>
                    <w:widowControl/>
                    <w:autoSpaceDE/>
                    <w:autoSpaceDN/>
                    <w:rPr>
                      <w:rFonts w:cs="Arial"/>
                      <w:bCs/>
                    </w:rPr>
                  </w:pPr>
                  <w:r w:rsidRPr="00382E5B">
                    <w:rPr>
                      <w:rFonts w:cs="Arial"/>
                      <w:bCs/>
                    </w:rPr>
                    <w:t>Becx Carter</w:t>
                  </w:r>
                </w:p>
              </w:tc>
              <w:tc>
                <w:tcPr>
                  <w:tcW w:w="2811" w:type="dxa"/>
                  <w:noWrap/>
                </w:tcPr>
                <w:p w14:paraId="184F8B40" w14:textId="77777777" w:rsidR="00D446E6" w:rsidRPr="00382E5B" w:rsidRDefault="00D446E6" w:rsidP="00D446E6">
                  <w:pPr>
                    <w:widowControl/>
                    <w:autoSpaceDE/>
                    <w:autoSpaceDN/>
                    <w:rPr>
                      <w:rFonts w:cs="Arial"/>
                      <w:bCs/>
                    </w:rPr>
                  </w:pPr>
                  <w:r w:rsidRPr="00382E5B">
                    <w:rPr>
                      <w:rFonts w:cs="Arial"/>
                      <w:bCs/>
                    </w:rPr>
                    <w:t xml:space="preserve">Salary (July) </w:t>
                  </w:r>
                </w:p>
              </w:tc>
              <w:tc>
                <w:tcPr>
                  <w:tcW w:w="2599" w:type="dxa"/>
                  <w:noWrap/>
                </w:tcPr>
                <w:p w14:paraId="3E9DCE70" w14:textId="77777777" w:rsidR="00D446E6" w:rsidRPr="00382E5B" w:rsidRDefault="00D446E6" w:rsidP="00D446E6">
                  <w:pPr>
                    <w:widowControl/>
                    <w:autoSpaceDE/>
                    <w:autoSpaceDN/>
                    <w:rPr>
                      <w:rFonts w:cs="Arial"/>
                      <w:bCs/>
                    </w:rPr>
                  </w:pPr>
                  <w:r w:rsidRPr="00382E5B">
                    <w:rPr>
                      <w:rFonts w:cs="Arial"/>
                      <w:bCs/>
                    </w:rPr>
                    <w:t>£356.34</w:t>
                  </w:r>
                </w:p>
              </w:tc>
            </w:tr>
            <w:tr w:rsidR="00D446E6" w:rsidRPr="00382E5B" w14:paraId="56983FF7" w14:textId="77777777" w:rsidTr="006B02D2">
              <w:trPr>
                <w:trHeight w:val="297"/>
              </w:trPr>
              <w:tc>
                <w:tcPr>
                  <w:tcW w:w="3185" w:type="dxa"/>
                  <w:noWrap/>
                </w:tcPr>
                <w:p w14:paraId="36F7DFCF" w14:textId="77777777" w:rsidR="00D446E6" w:rsidRPr="00382E5B" w:rsidRDefault="00D446E6" w:rsidP="00D446E6">
                  <w:pPr>
                    <w:widowControl/>
                    <w:autoSpaceDE/>
                    <w:autoSpaceDN/>
                    <w:rPr>
                      <w:rFonts w:cs="Arial"/>
                      <w:bCs/>
                    </w:rPr>
                  </w:pPr>
                  <w:r w:rsidRPr="00382E5B">
                    <w:rPr>
                      <w:rFonts w:cs="Arial"/>
                      <w:bCs/>
                    </w:rPr>
                    <w:t>HMRC</w:t>
                  </w:r>
                </w:p>
              </w:tc>
              <w:tc>
                <w:tcPr>
                  <w:tcW w:w="2811" w:type="dxa"/>
                  <w:noWrap/>
                </w:tcPr>
                <w:p w14:paraId="5E51EC27" w14:textId="77777777" w:rsidR="00D446E6" w:rsidRPr="00382E5B" w:rsidRDefault="00D446E6" w:rsidP="00D446E6">
                  <w:pPr>
                    <w:widowControl/>
                    <w:autoSpaceDE/>
                    <w:autoSpaceDN/>
                    <w:rPr>
                      <w:rFonts w:cs="Arial"/>
                      <w:bCs/>
                    </w:rPr>
                  </w:pPr>
                  <w:r w:rsidRPr="00382E5B">
                    <w:rPr>
                      <w:rFonts w:cs="Arial"/>
                      <w:bCs/>
                    </w:rPr>
                    <w:t>PAYE (July)</w:t>
                  </w:r>
                </w:p>
              </w:tc>
              <w:tc>
                <w:tcPr>
                  <w:tcW w:w="2599" w:type="dxa"/>
                  <w:noWrap/>
                </w:tcPr>
                <w:p w14:paraId="07DD79D9" w14:textId="77777777" w:rsidR="00D446E6" w:rsidRPr="00382E5B" w:rsidRDefault="00D446E6" w:rsidP="00D446E6">
                  <w:pPr>
                    <w:widowControl/>
                    <w:autoSpaceDE/>
                    <w:autoSpaceDN/>
                    <w:rPr>
                      <w:rFonts w:cs="Arial"/>
                      <w:bCs/>
                    </w:rPr>
                  </w:pPr>
                  <w:r w:rsidRPr="00382E5B">
                    <w:rPr>
                      <w:rFonts w:cs="Arial"/>
                      <w:bCs/>
                    </w:rPr>
                    <w:t>£96.77</w:t>
                  </w:r>
                </w:p>
              </w:tc>
            </w:tr>
            <w:tr w:rsidR="00D446E6" w:rsidRPr="00382E5B" w14:paraId="389D9013" w14:textId="77777777" w:rsidTr="006B02D2">
              <w:trPr>
                <w:trHeight w:val="297"/>
              </w:trPr>
              <w:tc>
                <w:tcPr>
                  <w:tcW w:w="3185" w:type="dxa"/>
                  <w:noWrap/>
                </w:tcPr>
                <w:p w14:paraId="29DAC12C" w14:textId="77777777" w:rsidR="00D446E6" w:rsidRPr="00382E5B" w:rsidRDefault="00D446E6" w:rsidP="00D446E6">
                  <w:pPr>
                    <w:widowControl/>
                    <w:autoSpaceDE/>
                    <w:autoSpaceDN/>
                    <w:rPr>
                      <w:rFonts w:cs="Arial"/>
                      <w:bCs/>
                    </w:rPr>
                  </w:pPr>
                  <w:r w:rsidRPr="00382E5B">
                    <w:rPr>
                      <w:rFonts w:cs="Arial"/>
                      <w:bCs/>
                    </w:rPr>
                    <w:t>Tivoli</w:t>
                  </w:r>
                </w:p>
              </w:tc>
              <w:tc>
                <w:tcPr>
                  <w:tcW w:w="2811" w:type="dxa"/>
                  <w:noWrap/>
                </w:tcPr>
                <w:p w14:paraId="483171AD" w14:textId="77777777" w:rsidR="00D446E6" w:rsidRPr="00382E5B" w:rsidRDefault="00D446E6" w:rsidP="00D446E6">
                  <w:pPr>
                    <w:widowControl/>
                    <w:autoSpaceDE/>
                    <w:autoSpaceDN/>
                    <w:rPr>
                      <w:rFonts w:cs="Arial"/>
                      <w:bCs/>
                    </w:rPr>
                  </w:pPr>
                  <w:r w:rsidRPr="00382E5B">
                    <w:rPr>
                      <w:rFonts w:cs="Arial"/>
                      <w:bCs/>
                    </w:rPr>
                    <w:t>Grass Cutting Aug</w:t>
                  </w:r>
                </w:p>
              </w:tc>
              <w:tc>
                <w:tcPr>
                  <w:tcW w:w="2599" w:type="dxa"/>
                  <w:noWrap/>
                </w:tcPr>
                <w:p w14:paraId="2BE2D8A2" w14:textId="77777777" w:rsidR="00D446E6" w:rsidRPr="00382E5B" w:rsidRDefault="00D446E6" w:rsidP="00D446E6">
                  <w:pPr>
                    <w:widowControl/>
                    <w:autoSpaceDE/>
                    <w:autoSpaceDN/>
                    <w:rPr>
                      <w:rFonts w:cs="Arial"/>
                      <w:bCs/>
                    </w:rPr>
                  </w:pPr>
                  <w:r w:rsidRPr="00382E5B">
                    <w:rPr>
                      <w:rFonts w:cs="Arial"/>
                      <w:bCs/>
                    </w:rPr>
                    <w:t>£412.22</w:t>
                  </w:r>
                </w:p>
              </w:tc>
            </w:tr>
            <w:tr w:rsidR="00D446E6" w:rsidRPr="00382E5B" w14:paraId="4DCC6ED7" w14:textId="77777777" w:rsidTr="006B02D2">
              <w:trPr>
                <w:trHeight w:val="297"/>
              </w:trPr>
              <w:tc>
                <w:tcPr>
                  <w:tcW w:w="3185" w:type="dxa"/>
                  <w:noWrap/>
                </w:tcPr>
                <w:p w14:paraId="0FACFED9" w14:textId="77777777" w:rsidR="00D446E6" w:rsidRPr="00382E5B" w:rsidRDefault="00D446E6" w:rsidP="00D446E6">
                  <w:pPr>
                    <w:widowControl/>
                    <w:autoSpaceDE/>
                    <w:autoSpaceDN/>
                    <w:rPr>
                      <w:rFonts w:cs="Arial"/>
                      <w:bCs/>
                    </w:rPr>
                  </w:pPr>
                  <w:r w:rsidRPr="00382E5B">
                    <w:rPr>
                      <w:rFonts w:cs="Arial"/>
                      <w:bCs/>
                    </w:rPr>
                    <w:t>Becx Carter</w:t>
                  </w:r>
                </w:p>
              </w:tc>
              <w:tc>
                <w:tcPr>
                  <w:tcW w:w="2811" w:type="dxa"/>
                  <w:noWrap/>
                </w:tcPr>
                <w:p w14:paraId="7AB98B6B" w14:textId="77777777" w:rsidR="00D446E6" w:rsidRPr="00382E5B" w:rsidRDefault="00D446E6" w:rsidP="00D446E6">
                  <w:pPr>
                    <w:widowControl/>
                    <w:autoSpaceDE/>
                    <w:autoSpaceDN/>
                    <w:rPr>
                      <w:rFonts w:cs="Arial"/>
                      <w:bCs/>
                    </w:rPr>
                  </w:pPr>
                  <w:r w:rsidRPr="00382E5B">
                    <w:rPr>
                      <w:rFonts w:cs="Arial"/>
                      <w:bCs/>
                    </w:rPr>
                    <w:t xml:space="preserve">Salary (Aug) </w:t>
                  </w:r>
                </w:p>
              </w:tc>
              <w:tc>
                <w:tcPr>
                  <w:tcW w:w="2599" w:type="dxa"/>
                  <w:noWrap/>
                </w:tcPr>
                <w:p w14:paraId="3B2677BD" w14:textId="77777777" w:rsidR="00D446E6" w:rsidRPr="00382E5B" w:rsidRDefault="00D446E6" w:rsidP="00D446E6">
                  <w:pPr>
                    <w:widowControl/>
                    <w:autoSpaceDE/>
                    <w:autoSpaceDN/>
                    <w:rPr>
                      <w:rFonts w:cs="Arial"/>
                      <w:bCs/>
                    </w:rPr>
                  </w:pPr>
                  <w:r w:rsidRPr="00382E5B">
                    <w:rPr>
                      <w:rFonts w:cs="Arial"/>
                      <w:bCs/>
                    </w:rPr>
                    <w:t>£356.34</w:t>
                  </w:r>
                </w:p>
              </w:tc>
            </w:tr>
            <w:tr w:rsidR="00D446E6" w:rsidRPr="00382E5B" w14:paraId="1B6BC05D" w14:textId="77777777" w:rsidTr="006B02D2">
              <w:trPr>
                <w:trHeight w:val="297"/>
              </w:trPr>
              <w:tc>
                <w:tcPr>
                  <w:tcW w:w="3185" w:type="dxa"/>
                  <w:noWrap/>
                </w:tcPr>
                <w:p w14:paraId="36C51E80" w14:textId="77777777" w:rsidR="00D446E6" w:rsidRPr="00382E5B" w:rsidRDefault="00D446E6" w:rsidP="00D446E6">
                  <w:pPr>
                    <w:widowControl/>
                    <w:autoSpaceDE/>
                    <w:autoSpaceDN/>
                    <w:rPr>
                      <w:rFonts w:cs="Arial"/>
                      <w:bCs/>
                    </w:rPr>
                  </w:pPr>
                  <w:r w:rsidRPr="00382E5B">
                    <w:rPr>
                      <w:rFonts w:cs="Arial"/>
                      <w:bCs/>
                    </w:rPr>
                    <w:t>HMRC</w:t>
                  </w:r>
                </w:p>
              </w:tc>
              <w:tc>
                <w:tcPr>
                  <w:tcW w:w="2811" w:type="dxa"/>
                  <w:noWrap/>
                </w:tcPr>
                <w:p w14:paraId="432FD9A9" w14:textId="77777777" w:rsidR="00D446E6" w:rsidRPr="00382E5B" w:rsidRDefault="00D446E6" w:rsidP="00D446E6">
                  <w:pPr>
                    <w:widowControl/>
                    <w:autoSpaceDE/>
                    <w:autoSpaceDN/>
                    <w:rPr>
                      <w:rFonts w:cs="Arial"/>
                      <w:bCs/>
                    </w:rPr>
                  </w:pPr>
                  <w:r w:rsidRPr="00382E5B">
                    <w:rPr>
                      <w:rFonts w:cs="Arial"/>
                      <w:bCs/>
                    </w:rPr>
                    <w:t>PAYE (Aug)</w:t>
                  </w:r>
                </w:p>
              </w:tc>
              <w:tc>
                <w:tcPr>
                  <w:tcW w:w="2599" w:type="dxa"/>
                  <w:noWrap/>
                </w:tcPr>
                <w:p w14:paraId="1DBDF4F9" w14:textId="77777777" w:rsidR="00D446E6" w:rsidRPr="00382E5B" w:rsidRDefault="00D446E6" w:rsidP="00D446E6">
                  <w:pPr>
                    <w:widowControl/>
                    <w:autoSpaceDE/>
                    <w:autoSpaceDN/>
                    <w:rPr>
                      <w:rFonts w:cs="Arial"/>
                      <w:bCs/>
                    </w:rPr>
                  </w:pPr>
                  <w:r w:rsidRPr="00382E5B">
                    <w:rPr>
                      <w:rFonts w:cs="Arial"/>
                      <w:bCs/>
                    </w:rPr>
                    <w:t>£96.77</w:t>
                  </w:r>
                </w:p>
              </w:tc>
            </w:tr>
            <w:tr w:rsidR="00D446E6" w:rsidRPr="00382E5B" w14:paraId="21FBD41D" w14:textId="77777777" w:rsidTr="006B02D2">
              <w:trPr>
                <w:trHeight w:val="297"/>
              </w:trPr>
              <w:tc>
                <w:tcPr>
                  <w:tcW w:w="3185" w:type="dxa"/>
                  <w:noWrap/>
                </w:tcPr>
                <w:p w14:paraId="0FBF6357" w14:textId="77777777" w:rsidR="00D446E6" w:rsidRPr="00382E5B" w:rsidRDefault="00D446E6" w:rsidP="00D446E6">
                  <w:pPr>
                    <w:widowControl/>
                    <w:autoSpaceDE/>
                    <w:autoSpaceDN/>
                    <w:rPr>
                      <w:rFonts w:cs="Arial"/>
                      <w:bCs/>
                    </w:rPr>
                  </w:pPr>
                  <w:r w:rsidRPr="00382E5B">
                    <w:rPr>
                      <w:rFonts w:cs="Arial"/>
                      <w:bCs/>
                    </w:rPr>
                    <w:t>Becx Carter</w:t>
                  </w:r>
                </w:p>
              </w:tc>
              <w:tc>
                <w:tcPr>
                  <w:tcW w:w="2811" w:type="dxa"/>
                  <w:noWrap/>
                </w:tcPr>
                <w:p w14:paraId="3C52B2E2" w14:textId="77777777" w:rsidR="00D446E6" w:rsidRPr="00382E5B" w:rsidRDefault="00D446E6" w:rsidP="00D446E6">
                  <w:pPr>
                    <w:widowControl/>
                    <w:autoSpaceDE/>
                    <w:autoSpaceDN/>
                    <w:rPr>
                      <w:rFonts w:cs="Arial"/>
                      <w:bCs/>
                    </w:rPr>
                  </w:pPr>
                  <w:r w:rsidRPr="00382E5B">
                    <w:rPr>
                      <w:rFonts w:cs="Arial"/>
                      <w:bCs/>
                    </w:rPr>
                    <w:t>Salary (Sept) including Back Pay</w:t>
                  </w:r>
                </w:p>
              </w:tc>
              <w:tc>
                <w:tcPr>
                  <w:tcW w:w="2599" w:type="dxa"/>
                  <w:noWrap/>
                </w:tcPr>
                <w:p w14:paraId="4BA55D5F" w14:textId="77777777" w:rsidR="00D446E6" w:rsidRPr="00382E5B" w:rsidRDefault="00D446E6" w:rsidP="00D446E6">
                  <w:pPr>
                    <w:widowControl/>
                    <w:autoSpaceDE/>
                    <w:autoSpaceDN/>
                    <w:rPr>
                      <w:rFonts w:cs="Arial"/>
                      <w:bCs/>
                    </w:rPr>
                  </w:pPr>
                  <w:r w:rsidRPr="00382E5B">
                    <w:rPr>
                      <w:rFonts w:cs="Arial"/>
                      <w:bCs/>
                    </w:rPr>
                    <w:t>£414.99</w:t>
                  </w:r>
                </w:p>
              </w:tc>
            </w:tr>
            <w:tr w:rsidR="00D446E6" w:rsidRPr="00382E5B" w14:paraId="5BD4ABD3" w14:textId="77777777" w:rsidTr="006B02D2">
              <w:trPr>
                <w:trHeight w:val="297"/>
              </w:trPr>
              <w:tc>
                <w:tcPr>
                  <w:tcW w:w="3185" w:type="dxa"/>
                  <w:noWrap/>
                </w:tcPr>
                <w:p w14:paraId="550524C4" w14:textId="77777777" w:rsidR="00D446E6" w:rsidRPr="00382E5B" w:rsidRDefault="00D446E6" w:rsidP="00D446E6">
                  <w:pPr>
                    <w:widowControl/>
                    <w:autoSpaceDE/>
                    <w:autoSpaceDN/>
                    <w:rPr>
                      <w:rFonts w:cs="Arial"/>
                      <w:bCs/>
                    </w:rPr>
                  </w:pPr>
                  <w:r w:rsidRPr="00382E5B">
                    <w:rPr>
                      <w:rFonts w:cs="Arial"/>
                      <w:bCs/>
                    </w:rPr>
                    <w:t>HMRC</w:t>
                  </w:r>
                </w:p>
              </w:tc>
              <w:tc>
                <w:tcPr>
                  <w:tcW w:w="2811" w:type="dxa"/>
                  <w:noWrap/>
                </w:tcPr>
                <w:p w14:paraId="416050F0" w14:textId="77777777" w:rsidR="00D446E6" w:rsidRPr="00382E5B" w:rsidRDefault="00D446E6" w:rsidP="00D446E6">
                  <w:pPr>
                    <w:widowControl/>
                    <w:autoSpaceDE/>
                    <w:autoSpaceDN/>
                    <w:rPr>
                      <w:rFonts w:cs="Arial"/>
                      <w:bCs/>
                    </w:rPr>
                  </w:pPr>
                  <w:r w:rsidRPr="00382E5B">
                    <w:rPr>
                      <w:rFonts w:cs="Arial"/>
                      <w:bCs/>
                    </w:rPr>
                    <w:t>PAYE (Sept) including PAYE on back pay</w:t>
                  </w:r>
                </w:p>
              </w:tc>
              <w:tc>
                <w:tcPr>
                  <w:tcW w:w="2599" w:type="dxa"/>
                  <w:noWrap/>
                </w:tcPr>
                <w:p w14:paraId="270DE9F2" w14:textId="77777777" w:rsidR="00D446E6" w:rsidRPr="00382E5B" w:rsidRDefault="00D446E6" w:rsidP="00D446E6">
                  <w:pPr>
                    <w:widowControl/>
                    <w:autoSpaceDE/>
                    <w:autoSpaceDN/>
                    <w:rPr>
                      <w:rFonts w:cs="Arial"/>
                      <w:bCs/>
                    </w:rPr>
                  </w:pPr>
                  <w:r w:rsidRPr="00382E5B">
                    <w:rPr>
                      <w:rFonts w:cs="Arial"/>
                      <w:bCs/>
                    </w:rPr>
                    <w:t>£122.93</w:t>
                  </w:r>
                </w:p>
              </w:tc>
            </w:tr>
          </w:tbl>
          <w:p w14:paraId="66925796" w14:textId="69E0CE36" w:rsidR="001227F1" w:rsidRPr="00382E5B" w:rsidRDefault="001227F1" w:rsidP="00C2720A">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17DA4B1C" w14:textId="2C803402" w:rsidR="002401C3" w:rsidRPr="00382E5B" w:rsidRDefault="001227F1" w:rsidP="00C2720A">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 xml:space="preserve">Action: Clerk to raise these payments for approval. </w:t>
            </w:r>
          </w:p>
          <w:p w14:paraId="71D31384" w14:textId="77777777" w:rsidR="001227F1" w:rsidRPr="00382E5B" w:rsidRDefault="001227F1" w:rsidP="00C2720A">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p w14:paraId="34593E5C" w14:textId="65C98A03" w:rsidR="001227F1" w:rsidRPr="00382E5B" w:rsidRDefault="00AF0220" w:rsidP="00AE2513">
            <w:pPr>
              <w:pStyle w:val="ListParagraph"/>
              <w:widowControl/>
              <w:numPr>
                <w:ilvl w:val="0"/>
                <w:numId w:val="1"/>
              </w:numPr>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 xml:space="preserve">Bank Reconciliation </w:t>
            </w:r>
          </w:p>
          <w:p w14:paraId="740163FF" w14:textId="77777777" w:rsidR="001001F4" w:rsidRPr="00382E5B" w:rsidRDefault="001001F4" w:rsidP="001001F4">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3831CCD2" w14:textId="21E4FE01" w:rsidR="00AF0220" w:rsidRPr="00382E5B" w:rsidRDefault="001001F4" w:rsidP="001001F4">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b/>
                <w:bCs/>
              </w:rPr>
              <w:t xml:space="preserve">Resolved </w:t>
            </w:r>
            <w:r w:rsidRPr="00382E5B">
              <w:rPr>
                <w:rFonts w:cs="Arial"/>
              </w:rPr>
              <w:t xml:space="preserve">by all </w:t>
            </w:r>
            <w:r w:rsidR="00AF0220" w:rsidRPr="00382E5B">
              <w:rPr>
                <w:rFonts w:cs="Arial"/>
              </w:rPr>
              <w:t>present that the Bank Reconciliation as circulated with the meeting papers be noted as received.</w:t>
            </w:r>
          </w:p>
          <w:p w14:paraId="40C711D2" w14:textId="77777777" w:rsidR="00D446E6" w:rsidRPr="00382E5B" w:rsidRDefault="00D446E6" w:rsidP="001001F4">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0E3FC88C" w14:textId="351159CD" w:rsidR="00D446E6" w:rsidRPr="00382E5B" w:rsidRDefault="00D446E6" w:rsidP="00D446E6">
            <w:pPr>
              <w:pStyle w:val="ListParagraph"/>
              <w:widowControl/>
              <w:numPr>
                <w:ilvl w:val="0"/>
                <w:numId w:val="1"/>
              </w:numPr>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To sign the bank papers to update the Parish Council email address</w:t>
            </w:r>
          </w:p>
          <w:p w14:paraId="511DC30C"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p w14:paraId="28C61A3B" w14:textId="1029721D"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b/>
                <w:bCs/>
              </w:rPr>
              <w:t xml:space="preserve">Resolved </w:t>
            </w:r>
            <w:r w:rsidRPr="00382E5B">
              <w:rPr>
                <w:rFonts w:cs="Arial"/>
              </w:rPr>
              <w:t>by all present that this be signed.</w:t>
            </w:r>
          </w:p>
          <w:p w14:paraId="5369F858"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11D8A42B" w14:textId="1D2AD798"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Action: Clerk to submit these papers.</w:t>
            </w:r>
          </w:p>
          <w:p w14:paraId="2E2B00D1"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p w14:paraId="054427EF" w14:textId="1498F846" w:rsidR="00D446E6" w:rsidRPr="00382E5B" w:rsidRDefault="00D446E6" w:rsidP="00D446E6">
            <w:pPr>
              <w:pStyle w:val="ListParagraph"/>
              <w:widowControl/>
              <w:numPr>
                <w:ilvl w:val="0"/>
                <w:numId w:val="1"/>
              </w:numPr>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To approve the Clerks Statutory Salary Increase</w:t>
            </w:r>
          </w:p>
          <w:p w14:paraId="096441A2"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74644CE4" w14:textId="5ACB8C2B"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b/>
                <w:bCs/>
              </w:rPr>
              <w:t xml:space="preserve">Resolved </w:t>
            </w:r>
            <w:r w:rsidRPr="00382E5B">
              <w:rPr>
                <w:rFonts w:cs="Arial"/>
              </w:rPr>
              <w:t xml:space="preserve">by all present that the Clerks </w:t>
            </w:r>
            <w:r w:rsidR="003E3DF2" w:rsidRPr="00382E5B">
              <w:rPr>
                <w:rFonts w:cs="Arial"/>
              </w:rPr>
              <w:t>Statutory</w:t>
            </w:r>
            <w:r w:rsidRPr="00382E5B">
              <w:rPr>
                <w:rFonts w:cs="Arial"/>
              </w:rPr>
              <w:t xml:space="preserve"> Salary Increase (of 3.3%) be approved.</w:t>
            </w:r>
          </w:p>
          <w:p w14:paraId="6F1F926F"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5500A5C2" w14:textId="0BD900DE"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 xml:space="preserve">Action: Clerk to update payment/standing orders. </w:t>
            </w:r>
          </w:p>
          <w:p w14:paraId="535F61BC" w14:textId="198C58A7" w:rsidR="001227F1" w:rsidRPr="00382E5B" w:rsidRDefault="007A5FE9" w:rsidP="001001F4">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 xml:space="preserve"> </w:t>
            </w:r>
          </w:p>
        </w:tc>
      </w:tr>
      <w:tr w:rsidR="001227F1" w:rsidRPr="00382E5B" w14:paraId="6B9D9060" w14:textId="5EBFCA50" w:rsidTr="00AF0220">
        <w:tc>
          <w:tcPr>
            <w:cnfStyle w:val="001000000000" w:firstRow="0" w:lastRow="0" w:firstColumn="1" w:lastColumn="0" w:oddVBand="0" w:evenVBand="0" w:oddHBand="0" w:evenHBand="0" w:firstRowFirstColumn="0" w:firstRowLastColumn="0" w:lastRowFirstColumn="0" w:lastRowLastColumn="0"/>
            <w:tcW w:w="1413" w:type="dxa"/>
          </w:tcPr>
          <w:p w14:paraId="36F421E2" w14:textId="2CF82163" w:rsidR="001227F1" w:rsidRPr="00382E5B" w:rsidRDefault="00AF0220" w:rsidP="00553DEC">
            <w:pPr>
              <w:rPr>
                <w:rFonts w:cs="Arial"/>
              </w:rPr>
            </w:pPr>
            <w:r w:rsidRPr="00382E5B">
              <w:rPr>
                <w:rFonts w:cs="Arial"/>
              </w:rPr>
              <w:t>1</w:t>
            </w:r>
            <w:r w:rsidR="00D446E6" w:rsidRPr="00382E5B">
              <w:rPr>
                <w:rFonts w:cs="Arial"/>
              </w:rPr>
              <w:t>25</w:t>
            </w:r>
            <w:r w:rsidR="001227F1" w:rsidRPr="00382E5B">
              <w:rPr>
                <w:rFonts w:cs="Arial"/>
              </w:rPr>
              <w:t>/26</w:t>
            </w:r>
          </w:p>
        </w:tc>
        <w:tc>
          <w:tcPr>
            <w:tcW w:w="9355" w:type="dxa"/>
          </w:tcPr>
          <w:p w14:paraId="76ABC663" w14:textId="77777777" w:rsidR="001227F1" w:rsidRPr="00382E5B" w:rsidRDefault="001227F1" w:rsidP="00553DEC">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r w:rsidRPr="00382E5B">
              <w:rPr>
                <w:rFonts w:cs="Arial"/>
                <w:b/>
                <w:bCs/>
              </w:rPr>
              <w:t>Correspondence</w:t>
            </w:r>
          </w:p>
          <w:p w14:paraId="2DD2055E" w14:textId="77777777" w:rsidR="00312EBB" w:rsidRPr="00382E5B" w:rsidRDefault="00312EBB" w:rsidP="00553DEC">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p>
          <w:p w14:paraId="4BF3053A" w14:textId="51460707" w:rsidR="001227F1" w:rsidRPr="00382E5B" w:rsidRDefault="001001F4" w:rsidP="001001F4">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pPr>
            <w:r w:rsidRPr="00382E5B">
              <w:t>None</w:t>
            </w:r>
          </w:p>
          <w:p w14:paraId="4EC4B697" w14:textId="13FD9CC4" w:rsidR="00D83602" w:rsidRPr="00382E5B" w:rsidRDefault="00D83602" w:rsidP="00D83602">
            <w:pPr>
              <w:pStyle w:val="ListParagraph"/>
              <w:widowControl/>
              <w:tabs>
                <w:tab w:val="left" w:pos="921"/>
              </w:tabs>
              <w:autoSpaceDE/>
              <w:autoSpaceDN/>
              <w:ind w:left="1080" w:firstLine="0"/>
              <w:cnfStyle w:val="000000000000" w:firstRow="0" w:lastRow="0" w:firstColumn="0" w:lastColumn="0" w:oddVBand="0" w:evenVBand="0" w:oddHBand="0" w:evenHBand="0" w:firstRowFirstColumn="0" w:firstRowLastColumn="0" w:lastRowFirstColumn="0" w:lastRowLastColumn="0"/>
            </w:pPr>
          </w:p>
        </w:tc>
      </w:tr>
      <w:tr w:rsidR="001227F1" w:rsidRPr="00382E5B" w14:paraId="7091EF6F" w14:textId="561E02AD" w:rsidTr="00AF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81C5444" w14:textId="757E3C28" w:rsidR="001227F1" w:rsidRPr="00382E5B" w:rsidRDefault="00AF0220" w:rsidP="00553DEC">
            <w:pPr>
              <w:rPr>
                <w:rFonts w:cs="Arial"/>
              </w:rPr>
            </w:pPr>
            <w:r w:rsidRPr="00382E5B">
              <w:rPr>
                <w:rFonts w:cs="Arial"/>
              </w:rPr>
              <w:t>1</w:t>
            </w:r>
            <w:r w:rsidR="00D446E6" w:rsidRPr="00382E5B">
              <w:rPr>
                <w:rFonts w:cs="Arial"/>
              </w:rPr>
              <w:t>26</w:t>
            </w:r>
            <w:r w:rsidR="001227F1" w:rsidRPr="00382E5B">
              <w:rPr>
                <w:rFonts w:cs="Arial"/>
              </w:rPr>
              <w:t>/26</w:t>
            </w:r>
          </w:p>
        </w:tc>
        <w:tc>
          <w:tcPr>
            <w:tcW w:w="9355" w:type="dxa"/>
          </w:tcPr>
          <w:p w14:paraId="7C85DD06" w14:textId="6F6DCD24" w:rsidR="001227F1" w:rsidRPr="00382E5B" w:rsidRDefault="001227F1" w:rsidP="00553DEC">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Play areas</w:t>
            </w:r>
          </w:p>
          <w:p w14:paraId="4C0F2842" w14:textId="77777777" w:rsidR="00EB12E9" w:rsidRPr="00382E5B" w:rsidRDefault="00EB12E9" w:rsidP="0020048E">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p w14:paraId="533EE8C8" w14:textId="32DC13A7" w:rsidR="00E553DA" w:rsidRPr="00382E5B" w:rsidRDefault="001001F4">
            <w:pPr>
              <w:pStyle w:val="ListParagraph"/>
              <w:widowControl/>
              <w:numPr>
                <w:ilvl w:val="0"/>
                <w:numId w:val="4"/>
              </w:numPr>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i/>
                <w:iCs/>
              </w:rPr>
              <w:t xml:space="preserve">To </w:t>
            </w:r>
            <w:r w:rsidR="00AF0220" w:rsidRPr="00382E5B">
              <w:rPr>
                <w:rFonts w:cs="Arial"/>
                <w:i/>
                <w:iCs/>
              </w:rPr>
              <w:t>consider quotation for replacement chains on the swings (as per the independent inspection)</w:t>
            </w:r>
          </w:p>
          <w:p w14:paraId="2B622A01" w14:textId="77777777" w:rsidR="00AF0220" w:rsidRPr="00382E5B" w:rsidRDefault="00AF0220" w:rsidP="00AF0220">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i/>
                <w:iCs/>
              </w:rPr>
            </w:pPr>
          </w:p>
          <w:p w14:paraId="3DBE009A" w14:textId="2426E0E5" w:rsidR="00AF0220" w:rsidRPr="00382E5B" w:rsidRDefault="00AF0220" w:rsidP="00AF0220">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The Clerk confirmed that a quote has been received for these parts/works £</w:t>
            </w:r>
            <w:r w:rsidR="002F61AA" w:rsidRPr="00382E5B">
              <w:rPr>
                <w:rFonts w:cs="Arial"/>
              </w:rPr>
              <w:t xml:space="preserve">804. Concerns were raised about the costs of continuing to maintain the swings. </w:t>
            </w:r>
          </w:p>
          <w:p w14:paraId="21F15784" w14:textId="77777777" w:rsidR="00AF0220" w:rsidRPr="00382E5B" w:rsidRDefault="00AF0220" w:rsidP="00AF0220">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0F1EB9AE" w14:textId="00A5B804" w:rsidR="00E553DA" w:rsidRPr="00382E5B" w:rsidRDefault="00AF0220"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b/>
                <w:bCs/>
              </w:rPr>
              <w:t>Resolved</w:t>
            </w:r>
            <w:r w:rsidR="002F61AA" w:rsidRPr="00382E5B">
              <w:rPr>
                <w:rFonts w:cs="Arial"/>
                <w:b/>
                <w:bCs/>
              </w:rPr>
              <w:t xml:space="preserve"> </w:t>
            </w:r>
            <w:r w:rsidR="002F61AA" w:rsidRPr="00382E5B">
              <w:rPr>
                <w:rFonts w:cs="Arial"/>
              </w:rPr>
              <w:t>that</w:t>
            </w:r>
            <w:r w:rsidR="008E1462" w:rsidRPr="00382E5B">
              <w:rPr>
                <w:rFonts w:cs="Arial"/>
              </w:rPr>
              <w:t xml:space="preserve"> the Clerk this forward and get them replaced. </w:t>
            </w:r>
          </w:p>
          <w:p w14:paraId="50E4C31F"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3FF43543" w14:textId="0E189ABB"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Action: Clerk to</w:t>
            </w:r>
            <w:r w:rsidR="008E1462" w:rsidRPr="00382E5B">
              <w:rPr>
                <w:rFonts w:cs="Arial"/>
                <w:b/>
                <w:bCs/>
              </w:rPr>
              <w:t xml:space="preserve"> take this forward. </w:t>
            </w:r>
          </w:p>
          <w:p w14:paraId="61D98360" w14:textId="1ED4A93F" w:rsidR="00271B66" w:rsidRPr="00382E5B" w:rsidRDefault="00271B6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tc>
      </w:tr>
      <w:tr w:rsidR="001227F1" w:rsidRPr="00382E5B" w14:paraId="0D58F524" w14:textId="7C20B7D0" w:rsidTr="00AF0220">
        <w:trPr>
          <w:trHeight w:val="949"/>
        </w:trPr>
        <w:tc>
          <w:tcPr>
            <w:cnfStyle w:val="001000000000" w:firstRow="0" w:lastRow="0" w:firstColumn="1" w:lastColumn="0" w:oddVBand="0" w:evenVBand="0" w:oddHBand="0" w:evenHBand="0" w:firstRowFirstColumn="0" w:firstRowLastColumn="0" w:lastRowFirstColumn="0" w:lastRowLastColumn="0"/>
            <w:tcW w:w="1413" w:type="dxa"/>
          </w:tcPr>
          <w:p w14:paraId="60F2E381" w14:textId="4B2EE3AD" w:rsidR="001227F1" w:rsidRPr="00382E5B" w:rsidRDefault="00AF0220" w:rsidP="00553DEC">
            <w:pPr>
              <w:rPr>
                <w:rFonts w:cs="Arial"/>
              </w:rPr>
            </w:pPr>
            <w:r w:rsidRPr="00382E5B">
              <w:rPr>
                <w:rFonts w:cs="Arial"/>
              </w:rPr>
              <w:lastRenderedPageBreak/>
              <w:t>1</w:t>
            </w:r>
            <w:r w:rsidR="00D446E6" w:rsidRPr="00382E5B">
              <w:rPr>
                <w:rFonts w:cs="Arial"/>
              </w:rPr>
              <w:t>27</w:t>
            </w:r>
            <w:r w:rsidR="001227F1" w:rsidRPr="00382E5B">
              <w:rPr>
                <w:rFonts w:cs="Arial"/>
              </w:rPr>
              <w:t>/26</w:t>
            </w:r>
          </w:p>
        </w:tc>
        <w:tc>
          <w:tcPr>
            <w:tcW w:w="9355" w:type="dxa"/>
          </w:tcPr>
          <w:p w14:paraId="213CD924" w14:textId="03F9A7E1" w:rsidR="001227F1" w:rsidRPr="00382E5B" w:rsidRDefault="001227F1" w:rsidP="003A7EE0">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r w:rsidRPr="00382E5B">
              <w:rPr>
                <w:rFonts w:cs="Arial"/>
                <w:b/>
                <w:bCs/>
              </w:rPr>
              <w:t xml:space="preserve">Parish </w:t>
            </w:r>
            <w:r w:rsidR="001001F4" w:rsidRPr="00382E5B">
              <w:rPr>
                <w:rFonts w:cs="Arial"/>
                <w:b/>
                <w:bCs/>
              </w:rPr>
              <w:t>Land</w:t>
            </w:r>
          </w:p>
          <w:p w14:paraId="7D635286" w14:textId="77777777" w:rsidR="00AF0220" w:rsidRPr="00382E5B" w:rsidRDefault="00AF0220" w:rsidP="00AF0220">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p w14:paraId="1D0A0801" w14:textId="77777777" w:rsidR="002F61AA" w:rsidRPr="00382E5B" w:rsidRDefault="00D446E6">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Broken Manhole Rear of Rivendell</w:t>
            </w:r>
          </w:p>
          <w:p w14:paraId="6DB37DAF" w14:textId="77777777" w:rsidR="00D446E6" w:rsidRPr="00382E5B" w:rsidRDefault="00D446E6" w:rsidP="00D446E6">
            <w:pPr>
              <w:cnfStyle w:val="000000000000" w:firstRow="0" w:lastRow="0" w:firstColumn="0" w:lastColumn="0" w:oddVBand="0" w:evenVBand="0" w:oddHBand="0" w:evenHBand="0" w:firstRowFirstColumn="0" w:firstRowLastColumn="0" w:lastRowFirstColumn="0" w:lastRowLastColumn="0"/>
              <w:rPr>
                <w:rFonts w:cs="Arial"/>
                <w:b/>
                <w:color w:val="000000"/>
                <w:lang w:eastAsia="en-GB"/>
              </w:rPr>
            </w:pPr>
          </w:p>
          <w:p w14:paraId="48081CAA" w14:textId="20BEDD98" w:rsidR="00D446E6" w:rsidRPr="00382E5B" w:rsidRDefault="00D446E6"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r w:rsidRPr="00382E5B">
              <w:rPr>
                <w:rFonts w:cs="Arial"/>
                <w:bCs/>
                <w:color w:val="000000"/>
                <w:lang w:eastAsia="en-GB"/>
              </w:rPr>
              <w:t xml:space="preserve">Concerns were raised </w:t>
            </w:r>
            <w:r w:rsidR="00271B66" w:rsidRPr="00382E5B">
              <w:rPr>
                <w:rFonts w:cs="Arial"/>
                <w:bCs/>
                <w:color w:val="000000"/>
                <w:lang w:eastAsia="en-GB"/>
              </w:rPr>
              <w:t xml:space="preserve">about a damaged manhole in this location. Cllr A Clarke agreed to fund the repair of this as it relates to rainwater </w:t>
            </w:r>
            <w:proofErr w:type="spellStart"/>
            <w:r w:rsidR="00271B66" w:rsidRPr="00382E5B">
              <w:rPr>
                <w:rFonts w:cs="Arial"/>
                <w:bCs/>
                <w:color w:val="000000"/>
                <w:lang w:eastAsia="en-GB"/>
              </w:rPr>
              <w:t>run off</w:t>
            </w:r>
            <w:proofErr w:type="spellEnd"/>
            <w:r w:rsidR="00271B66" w:rsidRPr="00382E5B">
              <w:rPr>
                <w:rFonts w:cs="Arial"/>
                <w:bCs/>
                <w:color w:val="000000"/>
                <w:lang w:eastAsia="en-GB"/>
              </w:rPr>
              <w:t xml:space="preserve"> from his property. </w:t>
            </w:r>
          </w:p>
          <w:p w14:paraId="610EBC41" w14:textId="23F0FE93" w:rsidR="00D446E6" w:rsidRPr="00382E5B" w:rsidRDefault="00D446E6" w:rsidP="00D446E6">
            <w:pPr>
              <w:cnfStyle w:val="000000000000" w:firstRow="0" w:lastRow="0" w:firstColumn="0" w:lastColumn="0" w:oddVBand="0" w:evenVBand="0" w:oddHBand="0" w:evenHBand="0" w:firstRowFirstColumn="0" w:firstRowLastColumn="0" w:lastRowFirstColumn="0" w:lastRowLastColumn="0"/>
              <w:rPr>
                <w:rFonts w:cs="Arial"/>
                <w:bCs/>
                <w:color w:val="000000"/>
                <w:lang w:eastAsia="en-GB"/>
              </w:rPr>
            </w:pPr>
          </w:p>
        </w:tc>
      </w:tr>
      <w:tr w:rsidR="000027CE" w:rsidRPr="00382E5B" w14:paraId="4BD97731" w14:textId="77777777" w:rsidTr="00AF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B0F2EB2" w14:textId="44CD6EEF" w:rsidR="000027CE" w:rsidRPr="00382E5B" w:rsidRDefault="00AF0220" w:rsidP="00553DEC">
            <w:pPr>
              <w:rPr>
                <w:rFonts w:cs="Arial"/>
              </w:rPr>
            </w:pPr>
            <w:r w:rsidRPr="00382E5B">
              <w:rPr>
                <w:rFonts w:cs="Arial"/>
              </w:rPr>
              <w:t>1</w:t>
            </w:r>
            <w:r w:rsidR="00D446E6" w:rsidRPr="00382E5B">
              <w:rPr>
                <w:rFonts w:cs="Arial"/>
              </w:rPr>
              <w:t>28</w:t>
            </w:r>
            <w:r w:rsidR="000027CE" w:rsidRPr="00382E5B">
              <w:rPr>
                <w:rFonts w:cs="Arial"/>
              </w:rPr>
              <w:t>/26</w:t>
            </w:r>
          </w:p>
        </w:tc>
        <w:tc>
          <w:tcPr>
            <w:tcW w:w="9355" w:type="dxa"/>
          </w:tcPr>
          <w:p w14:paraId="408FA631" w14:textId="77777777" w:rsidR="000027CE" w:rsidRPr="00382E5B" w:rsidRDefault="000027CE" w:rsidP="00553DEC">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Parish Infrastructure</w:t>
            </w:r>
          </w:p>
          <w:p w14:paraId="1069018F" w14:textId="77777777" w:rsidR="00BC40F4" w:rsidRPr="00382E5B" w:rsidRDefault="00BC40F4" w:rsidP="00553DEC">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p w14:paraId="24328062" w14:textId="5E156631" w:rsidR="002F61AA" w:rsidRPr="00382E5B" w:rsidRDefault="00D446E6" w:rsidP="002F61AA">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rPr>
              <w:t>None</w:t>
            </w:r>
          </w:p>
          <w:p w14:paraId="207F39CF" w14:textId="4F2715CE" w:rsidR="002F61AA" w:rsidRPr="00382E5B" w:rsidRDefault="002F61AA" w:rsidP="002F61AA">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p>
        </w:tc>
      </w:tr>
      <w:tr w:rsidR="001227F1" w:rsidRPr="00382E5B" w14:paraId="57FEB75B" w14:textId="2F373562" w:rsidTr="00AF0220">
        <w:tc>
          <w:tcPr>
            <w:cnfStyle w:val="001000000000" w:firstRow="0" w:lastRow="0" w:firstColumn="1" w:lastColumn="0" w:oddVBand="0" w:evenVBand="0" w:oddHBand="0" w:evenHBand="0" w:firstRowFirstColumn="0" w:firstRowLastColumn="0" w:lastRowFirstColumn="0" w:lastRowLastColumn="0"/>
            <w:tcW w:w="1413" w:type="dxa"/>
          </w:tcPr>
          <w:p w14:paraId="5C4D0034" w14:textId="44FAFDEC" w:rsidR="001227F1" w:rsidRPr="00382E5B" w:rsidRDefault="00AF0220" w:rsidP="00553DEC">
            <w:pPr>
              <w:rPr>
                <w:rFonts w:cs="Arial"/>
              </w:rPr>
            </w:pPr>
            <w:r w:rsidRPr="00382E5B">
              <w:rPr>
                <w:rFonts w:cs="Arial"/>
              </w:rPr>
              <w:t>1</w:t>
            </w:r>
            <w:r w:rsidR="00D446E6" w:rsidRPr="00382E5B">
              <w:rPr>
                <w:rFonts w:cs="Arial"/>
              </w:rPr>
              <w:t>29</w:t>
            </w:r>
            <w:r w:rsidR="001227F1" w:rsidRPr="00382E5B">
              <w:rPr>
                <w:rFonts w:cs="Arial"/>
              </w:rPr>
              <w:t>/26</w:t>
            </w:r>
          </w:p>
        </w:tc>
        <w:tc>
          <w:tcPr>
            <w:tcW w:w="9355" w:type="dxa"/>
          </w:tcPr>
          <w:p w14:paraId="7EA704F8" w14:textId="77777777" w:rsidR="000027CE" w:rsidRPr="00382E5B" w:rsidRDefault="001227F1" w:rsidP="000027C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r w:rsidRPr="00382E5B">
              <w:rPr>
                <w:rFonts w:cs="Arial"/>
                <w:b/>
                <w:bCs/>
              </w:rPr>
              <w:t>Parish Room</w:t>
            </w:r>
          </w:p>
          <w:p w14:paraId="2B80C5E4" w14:textId="77777777" w:rsidR="000027CE" w:rsidRPr="00382E5B" w:rsidRDefault="000027CE" w:rsidP="000027C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p>
          <w:p w14:paraId="48DA758E" w14:textId="1845B6A9" w:rsidR="00AF0220" w:rsidRPr="00382E5B" w:rsidRDefault="00D446E6" w:rsidP="000027C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rPr>
              <w:t>None</w:t>
            </w:r>
          </w:p>
          <w:p w14:paraId="110DC301" w14:textId="13732097" w:rsidR="00BC40F4" w:rsidRPr="00382E5B" w:rsidRDefault="00BC40F4" w:rsidP="000027C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p>
        </w:tc>
      </w:tr>
      <w:tr w:rsidR="001227F1" w:rsidRPr="00382E5B" w14:paraId="766CAFD5" w14:textId="65733652" w:rsidTr="00AF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FAD08F1" w14:textId="68EEE786" w:rsidR="001227F1" w:rsidRPr="00382E5B" w:rsidRDefault="00AF0220" w:rsidP="00553DEC">
            <w:pPr>
              <w:rPr>
                <w:rFonts w:cs="Arial"/>
              </w:rPr>
            </w:pPr>
            <w:r w:rsidRPr="00382E5B">
              <w:rPr>
                <w:rFonts w:cs="Arial"/>
              </w:rPr>
              <w:t>1</w:t>
            </w:r>
            <w:r w:rsidR="00D446E6" w:rsidRPr="00382E5B">
              <w:rPr>
                <w:rFonts w:cs="Arial"/>
              </w:rPr>
              <w:t>30</w:t>
            </w:r>
            <w:r w:rsidR="001227F1" w:rsidRPr="00382E5B">
              <w:rPr>
                <w:rFonts w:cs="Arial"/>
              </w:rPr>
              <w:t>/26</w:t>
            </w:r>
          </w:p>
        </w:tc>
        <w:tc>
          <w:tcPr>
            <w:tcW w:w="9355" w:type="dxa"/>
          </w:tcPr>
          <w:p w14:paraId="493E252B" w14:textId="77777777" w:rsidR="001227F1" w:rsidRPr="00382E5B" w:rsidRDefault="001227F1" w:rsidP="00553DEC">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b/>
                <w:bCs/>
              </w:rPr>
            </w:pPr>
            <w:r w:rsidRPr="00382E5B">
              <w:rPr>
                <w:rFonts w:cs="Arial"/>
                <w:b/>
                <w:bCs/>
              </w:rPr>
              <w:t xml:space="preserve">Parish Activities </w:t>
            </w:r>
          </w:p>
          <w:p w14:paraId="6CBBB5A5" w14:textId="77777777" w:rsidR="001227F1" w:rsidRPr="00382E5B" w:rsidRDefault="001227F1" w:rsidP="00F72041">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124590E5" w14:textId="6D5003EB" w:rsidR="00AF0220" w:rsidRPr="00382E5B" w:rsidRDefault="00D446E6">
            <w:pPr>
              <w:pStyle w:val="ListParagraph"/>
              <w:widowControl/>
              <w:numPr>
                <w:ilvl w:val="0"/>
                <w:numId w:val="6"/>
              </w:numPr>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i/>
                <w:iCs/>
              </w:rPr>
            </w:pPr>
            <w:r w:rsidRPr="00382E5B">
              <w:rPr>
                <w:rFonts w:cs="Arial"/>
                <w:i/>
                <w:iCs/>
              </w:rPr>
              <w:t>Parish Boundary Walk</w:t>
            </w:r>
          </w:p>
          <w:p w14:paraId="46617495" w14:textId="77777777"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37727C3D" w14:textId="62FF39D0" w:rsidR="00D446E6" w:rsidRPr="00382E5B" w:rsidRDefault="00D446E6" w:rsidP="00D446E6">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Cllr A Clarke</w:t>
            </w:r>
            <w:r w:rsidR="00271B66" w:rsidRPr="00382E5B">
              <w:rPr>
                <w:rFonts w:cs="Arial"/>
              </w:rPr>
              <w:t xml:space="preserve"> to provide copies of receipts for expenditure relating to the Parish Boundary Walk to allow the £100 pre agreed grant to be drawn down. </w:t>
            </w:r>
          </w:p>
          <w:p w14:paraId="064B3E29" w14:textId="77777777" w:rsidR="001227F1" w:rsidRPr="00382E5B" w:rsidRDefault="001227F1" w:rsidP="00EE612D">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p w14:paraId="551C464C" w14:textId="77777777" w:rsidR="00382E5B" w:rsidRDefault="00382E5B" w:rsidP="00EE612D">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r w:rsidRPr="00382E5B">
              <w:rPr>
                <w:rFonts w:cs="Arial"/>
              </w:rPr>
              <w:t xml:space="preserve">Volunteers are still being sought for the checkpoints, </w:t>
            </w:r>
            <w:proofErr w:type="spellStart"/>
            <w:proofErr w:type="gramStart"/>
            <w:r w:rsidRPr="00382E5B">
              <w:rPr>
                <w:rFonts w:cs="Arial"/>
              </w:rPr>
              <w:t>any one</w:t>
            </w:r>
            <w:proofErr w:type="spellEnd"/>
            <w:proofErr w:type="gramEnd"/>
            <w:r w:rsidRPr="00382E5B">
              <w:rPr>
                <w:rFonts w:cs="Arial"/>
              </w:rPr>
              <w:t xml:space="preserve"> interested to contact Cllr A Clarke. </w:t>
            </w:r>
          </w:p>
          <w:p w14:paraId="6C3CE010" w14:textId="31C81F6B" w:rsidR="00742FF3" w:rsidRPr="00382E5B" w:rsidRDefault="00742FF3" w:rsidP="00EE612D">
            <w:pPr>
              <w:widowControl/>
              <w:tabs>
                <w:tab w:val="left" w:pos="921"/>
              </w:tabs>
              <w:autoSpaceDE/>
              <w:autoSpaceDN/>
              <w:cnfStyle w:val="000000100000" w:firstRow="0" w:lastRow="0" w:firstColumn="0" w:lastColumn="0" w:oddVBand="0" w:evenVBand="0" w:oddHBand="1" w:evenHBand="0" w:firstRowFirstColumn="0" w:firstRowLastColumn="0" w:lastRowFirstColumn="0" w:lastRowLastColumn="0"/>
              <w:rPr>
                <w:rFonts w:cs="Arial"/>
              </w:rPr>
            </w:pPr>
          </w:p>
        </w:tc>
      </w:tr>
      <w:tr w:rsidR="001227F1" w:rsidRPr="00382E5B" w14:paraId="6B21F6BF" w14:textId="33B156C6" w:rsidTr="00AF0220">
        <w:tc>
          <w:tcPr>
            <w:cnfStyle w:val="001000000000" w:firstRow="0" w:lastRow="0" w:firstColumn="1" w:lastColumn="0" w:oddVBand="0" w:evenVBand="0" w:oddHBand="0" w:evenHBand="0" w:firstRowFirstColumn="0" w:firstRowLastColumn="0" w:lastRowFirstColumn="0" w:lastRowLastColumn="0"/>
            <w:tcW w:w="1413" w:type="dxa"/>
          </w:tcPr>
          <w:p w14:paraId="50715AF9" w14:textId="68E296AE" w:rsidR="001227F1" w:rsidRPr="00382E5B" w:rsidRDefault="00AF0220" w:rsidP="00553DEC">
            <w:pPr>
              <w:rPr>
                <w:rFonts w:cs="Arial"/>
                <w:bCs w:val="0"/>
              </w:rPr>
            </w:pPr>
            <w:r w:rsidRPr="00382E5B">
              <w:rPr>
                <w:rFonts w:cs="Arial"/>
                <w:bCs w:val="0"/>
              </w:rPr>
              <w:t>1</w:t>
            </w:r>
            <w:r w:rsidR="00D446E6" w:rsidRPr="00382E5B">
              <w:rPr>
                <w:rFonts w:cs="Arial"/>
                <w:bCs w:val="0"/>
              </w:rPr>
              <w:t>32</w:t>
            </w:r>
            <w:r w:rsidR="001227F1" w:rsidRPr="00382E5B">
              <w:rPr>
                <w:rFonts w:cs="Arial"/>
                <w:bCs w:val="0"/>
              </w:rPr>
              <w:t>/26</w:t>
            </w:r>
          </w:p>
        </w:tc>
        <w:tc>
          <w:tcPr>
            <w:tcW w:w="9355" w:type="dxa"/>
          </w:tcPr>
          <w:p w14:paraId="7FCBD444" w14:textId="2CDB693F" w:rsidR="001227F1" w:rsidRPr="00382E5B" w:rsidRDefault="001227F1" w:rsidP="00553DEC">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r w:rsidRPr="00382E5B">
              <w:rPr>
                <w:rFonts w:cs="Arial"/>
                <w:b/>
                <w:bCs/>
              </w:rPr>
              <w:t>Date of next meeting</w:t>
            </w:r>
          </w:p>
          <w:p w14:paraId="78616AB4" w14:textId="4C476CE8" w:rsidR="001227F1" w:rsidRPr="00382E5B" w:rsidRDefault="001227F1" w:rsidP="00553DEC">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p>
          <w:p w14:paraId="3CF7560C" w14:textId="25396A4B" w:rsidR="001227F1" w:rsidRPr="00382E5B" w:rsidRDefault="001227F1" w:rsidP="007F3CB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b/>
                <w:bCs/>
              </w:rPr>
              <w:t xml:space="preserve">Resolved </w:t>
            </w:r>
            <w:r w:rsidRPr="00382E5B">
              <w:rPr>
                <w:rFonts w:cs="Arial"/>
              </w:rPr>
              <w:t>by all present that the next meeting dates be set as:</w:t>
            </w:r>
          </w:p>
          <w:p w14:paraId="0EA787B1" w14:textId="77777777" w:rsidR="000027CE" w:rsidRPr="00382E5B" w:rsidRDefault="000027CE" w:rsidP="00EE612D">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p>
          <w:p w14:paraId="545ECB5D" w14:textId="77777777" w:rsidR="001227F1" w:rsidRPr="00382E5B" w:rsidRDefault="001227F1" w:rsidP="00EE612D">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rPr>
              <w:t>1</w:t>
            </w:r>
            <w:r w:rsidRPr="00382E5B">
              <w:rPr>
                <w:rFonts w:cs="Arial"/>
                <w:vertAlign w:val="superscript"/>
              </w:rPr>
              <w:t>st</w:t>
            </w:r>
            <w:r w:rsidRPr="00382E5B">
              <w:rPr>
                <w:rFonts w:cs="Arial"/>
              </w:rPr>
              <w:t xml:space="preserve"> Oct 2026</w:t>
            </w:r>
          </w:p>
          <w:p w14:paraId="53AC9CDB" w14:textId="77777777" w:rsidR="001227F1" w:rsidRPr="00382E5B" w:rsidRDefault="001227F1" w:rsidP="00EE612D">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rPr>
              <w:t>5</w:t>
            </w:r>
            <w:r w:rsidRPr="00382E5B">
              <w:rPr>
                <w:rFonts w:cs="Arial"/>
                <w:vertAlign w:val="superscript"/>
              </w:rPr>
              <w:t>th</w:t>
            </w:r>
            <w:r w:rsidRPr="00382E5B">
              <w:rPr>
                <w:rFonts w:cs="Arial"/>
              </w:rPr>
              <w:t xml:space="preserve"> November 2026</w:t>
            </w:r>
          </w:p>
          <w:p w14:paraId="200A50E2" w14:textId="77777777" w:rsidR="001227F1" w:rsidRPr="00382E5B" w:rsidRDefault="001227F1" w:rsidP="00EE612D">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rPr>
              <w:t>3</w:t>
            </w:r>
            <w:r w:rsidRPr="00382E5B">
              <w:rPr>
                <w:rFonts w:cs="Arial"/>
                <w:vertAlign w:val="superscript"/>
              </w:rPr>
              <w:t>rd</w:t>
            </w:r>
            <w:r w:rsidRPr="00382E5B">
              <w:rPr>
                <w:rFonts w:cs="Arial"/>
              </w:rPr>
              <w:t xml:space="preserve"> December 2026</w:t>
            </w:r>
          </w:p>
          <w:p w14:paraId="46CDA0FA" w14:textId="77777777" w:rsidR="001227F1" w:rsidRPr="00382E5B" w:rsidRDefault="001227F1" w:rsidP="00EE612D">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rPr>
              <w:t>7</w:t>
            </w:r>
            <w:r w:rsidRPr="00382E5B">
              <w:rPr>
                <w:rFonts w:cs="Arial"/>
                <w:vertAlign w:val="superscript"/>
              </w:rPr>
              <w:t>th</w:t>
            </w:r>
            <w:r w:rsidRPr="00382E5B">
              <w:rPr>
                <w:rFonts w:cs="Arial"/>
              </w:rPr>
              <w:t xml:space="preserve"> January 2027</w:t>
            </w:r>
          </w:p>
          <w:p w14:paraId="6DA7A140" w14:textId="77777777" w:rsidR="001227F1" w:rsidRPr="00382E5B" w:rsidRDefault="001227F1" w:rsidP="007F3CB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p>
          <w:p w14:paraId="1737CFF7" w14:textId="08382687" w:rsidR="001227F1" w:rsidRPr="00382E5B" w:rsidRDefault="001227F1" w:rsidP="00806329">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rPr>
            </w:pPr>
            <w:r w:rsidRPr="00382E5B">
              <w:rPr>
                <w:rFonts w:cs="Arial"/>
              </w:rPr>
              <w:t>All at 19:00 unless otherwise noted in Bassenthwaite Parish Room.</w:t>
            </w:r>
          </w:p>
          <w:p w14:paraId="27BBCFDC" w14:textId="20B2DCF5" w:rsidR="001227F1" w:rsidRPr="00382E5B" w:rsidRDefault="001227F1" w:rsidP="0020048E">
            <w:pPr>
              <w:widowControl/>
              <w:tabs>
                <w:tab w:val="left" w:pos="921"/>
              </w:tabs>
              <w:autoSpaceDE/>
              <w:autoSpaceDN/>
              <w:cnfStyle w:val="000000000000" w:firstRow="0" w:lastRow="0" w:firstColumn="0" w:lastColumn="0" w:oddVBand="0" w:evenVBand="0" w:oddHBand="0" w:evenHBand="0" w:firstRowFirstColumn="0" w:firstRowLastColumn="0" w:lastRowFirstColumn="0" w:lastRowLastColumn="0"/>
              <w:rPr>
                <w:rFonts w:cs="Arial"/>
                <w:b/>
                <w:bCs/>
              </w:rPr>
            </w:pPr>
          </w:p>
        </w:tc>
      </w:tr>
    </w:tbl>
    <w:p w14:paraId="38A5F352" w14:textId="77777777" w:rsidR="002C3114" w:rsidRPr="00382E5B" w:rsidRDefault="002C3114">
      <w:pPr>
        <w:ind w:right="303"/>
        <w:jc w:val="both"/>
        <w:rPr>
          <w:rFonts w:cs="Arial"/>
          <w:b/>
          <w:bCs/>
        </w:rPr>
      </w:pPr>
    </w:p>
    <w:p w14:paraId="638AFA27" w14:textId="471F23BD" w:rsidR="00F362AB" w:rsidRPr="00382E5B" w:rsidRDefault="00F362AB">
      <w:pPr>
        <w:ind w:right="303"/>
        <w:jc w:val="both"/>
        <w:rPr>
          <w:rFonts w:cs="Arial"/>
        </w:rPr>
      </w:pPr>
      <w:r w:rsidRPr="00382E5B">
        <w:rPr>
          <w:rFonts w:cs="Arial"/>
        </w:rPr>
        <w:t xml:space="preserve">Meeting closed </w:t>
      </w:r>
      <w:r w:rsidR="00382E5B" w:rsidRPr="00382E5B">
        <w:rPr>
          <w:rFonts w:cs="Arial"/>
        </w:rPr>
        <w:t>20:10</w:t>
      </w:r>
    </w:p>
    <w:p w14:paraId="5BF25277" w14:textId="77777777" w:rsidR="003E3DF2" w:rsidRPr="00382E5B" w:rsidRDefault="003E3DF2">
      <w:pPr>
        <w:ind w:right="303"/>
        <w:jc w:val="both"/>
        <w:rPr>
          <w:rFonts w:cs="Arial"/>
        </w:rPr>
      </w:pPr>
    </w:p>
    <w:p w14:paraId="4979F385" w14:textId="5AFC2FD1" w:rsidR="003E3DF2" w:rsidRPr="00382E5B" w:rsidRDefault="003E3DF2">
      <w:pPr>
        <w:ind w:right="303"/>
        <w:jc w:val="both"/>
        <w:rPr>
          <w:rFonts w:cs="Arial"/>
          <w:b/>
          <w:bCs/>
        </w:rPr>
      </w:pPr>
      <w:r w:rsidRPr="00382E5B">
        <w:rPr>
          <w:rFonts w:cs="Arial"/>
          <w:b/>
          <w:bCs/>
        </w:rPr>
        <w:t xml:space="preserve">Action: Clerk to agenda the need for a bus shelter around </w:t>
      </w:r>
      <w:proofErr w:type="spellStart"/>
      <w:r w:rsidRPr="00382E5B">
        <w:rPr>
          <w:rFonts w:cs="Arial"/>
          <w:b/>
          <w:bCs/>
        </w:rPr>
        <w:t>Traffords</w:t>
      </w:r>
      <w:proofErr w:type="spellEnd"/>
      <w:r w:rsidRPr="00382E5B">
        <w:rPr>
          <w:rFonts w:cs="Arial"/>
          <w:b/>
          <w:bCs/>
        </w:rPr>
        <w:t xml:space="preserve"> Caravan Park on the A591 for the October 2026 meeting. </w:t>
      </w:r>
    </w:p>
    <w:sectPr w:rsidR="003E3DF2" w:rsidRPr="00382E5B" w:rsidSect="00D1142E">
      <w:headerReference w:type="even" r:id="rId10"/>
      <w:headerReference w:type="default" r:id="rId11"/>
      <w:footerReference w:type="even" r:id="rId12"/>
      <w:footerReference w:type="default" r:id="rId13"/>
      <w:headerReference w:type="first" r:id="rId14"/>
      <w:footerReference w:type="first" r:id="rId15"/>
      <w:pgSz w:w="11910" w:h="16840"/>
      <w:pgMar w:top="720" w:right="720" w:bottom="720" w:left="720" w:header="707" w:footer="2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F3690" w14:textId="77777777" w:rsidR="00EA229B" w:rsidRDefault="00EA229B">
      <w:r>
        <w:separator/>
      </w:r>
    </w:p>
  </w:endnote>
  <w:endnote w:type="continuationSeparator" w:id="0">
    <w:p w14:paraId="6D6F40DE" w14:textId="77777777" w:rsidR="00EA229B" w:rsidRDefault="00EA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D272C" w14:textId="77777777" w:rsidR="004D1215" w:rsidRDefault="004D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39948" w14:textId="589F728E" w:rsidR="0021272F" w:rsidRPr="002378A5" w:rsidRDefault="0021272F" w:rsidP="00237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90922" w14:textId="77777777" w:rsidR="004D1215" w:rsidRDefault="004D1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50059C" w14:textId="77777777" w:rsidR="00EA229B" w:rsidRDefault="00EA229B">
      <w:r>
        <w:separator/>
      </w:r>
    </w:p>
  </w:footnote>
  <w:footnote w:type="continuationSeparator" w:id="0">
    <w:p w14:paraId="6CEEAC4F" w14:textId="77777777" w:rsidR="00EA229B" w:rsidRDefault="00EA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36945" w14:textId="15718680" w:rsidR="004D1215" w:rsidRDefault="004D1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F68C9" w14:textId="3F418FFA" w:rsidR="0021272F" w:rsidRDefault="0021272F">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461F2" w14:textId="7595F8AA" w:rsidR="004D1215" w:rsidRDefault="004D1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911D52"/>
    <w:multiLevelType w:val="hybridMultilevel"/>
    <w:tmpl w:val="DD301144"/>
    <w:lvl w:ilvl="0" w:tplc="180250C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0735F"/>
    <w:multiLevelType w:val="hybridMultilevel"/>
    <w:tmpl w:val="93E403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2E0C43"/>
    <w:multiLevelType w:val="hybridMultilevel"/>
    <w:tmpl w:val="CAC0AC9A"/>
    <w:lvl w:ilvl="0" w:tplc="87B230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AD1EB7"/>
    <w:multiLevelType w:val="hybridMultilevel"/>
    <w:tmpl w:val="A78E8B86"/>
    <w:lvl w:ilvl="0" w:tplc="718A28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14218"/>
    <w:multiLevelType w:val="hybridMultilevel"/>
    <w:tmpl w:val="AFAA94E0"/>
    <w:lvl w:ilvl="0" w:tplc="CC4286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5109E7"/>
    <w:multiLevelType w:val="hybridMultilevel"/>
    <w:tmpl w:val="BD98EAA6"/>
    <w:lvl w:ilvl="0" w:tplc="9710E2DC">
      <w:start w:val="5"/>
      <w:numFmt w:val="bullet"/>
      <w:lvlText w:val="-"/>
      <w:lvlJc w:val="left"/>
      <w:pPr>
        <w:ind w:left="720" w:hanging="360"/>
      </w:pPr>
      <w:rPr>
        <w:rFonts w:ascii="Verdana" w:eastAsia="Verdana" w:hAnsi="Verdana"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3467B2"/>
    <w:multiLevelType w:val="hybridMultilevel"/>
    <w:tmpl w:val="34E0ECD0"/>
    <w:lvl w:ilvl="0" w:tplc="EBD4AB9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552457"/>
    <w:multiLevelType w:val="hybridMultilevel"/>
    <w:tmpl w:val="9F26F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5036795">
    <w:abstractNumId w:val="1"/>
  </w:num>
  <w:num w:numId="2" w16cid:durableId="1467241371">
    <w:abstractNumId w:val="0"/>
  </w:num>
  <w:num w:numId="3" w16cid:durableId="1334917783">
    <w:abstractNumId w:val="3"/>
  </w:num>
  <w:num w:numId="4" w16cid:durableId="16851615">
    <w:abstractNumId w:val="6"/>
  </w:num>
  <w:num w:numId="5" w16cid:durableId="1637301117">
    <w:abstractNumId w:val="4"/>
  </w:num>
  <w:num w:numId="6" w16cid:durableId="870656083">
    <w:abstractNumId w:val="2"/>
  </w:num>
  <w:num w:numId="7" w16cid:durableId="1542590864">
    <w:abstractNumId w:val="7"/>
  </w:num>
  <w:num w:numId="8" w16cid:durableId="1117141501">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CEF"/>
    <w:rsid w:val="000010C9"/>
    <w:rsid w:val="000027CE"/>
    <w:rsid w:val="00004CBB"/>
    <w:rsid w:val="000064B7"/>
    <w:rsid w:val="0000672E"/>
    <w:rsid w:val="000068E7"/>
    <w:rsid w:val="0001005F"/>
    <w:rsid w:val="00013848"/>
    <w:rsid w:val="000154E1"/>
    <w:rsid w:val="000155D2"/>
    <w:rsid w:val="0001695A"/>
    <w:rsid w:val="000231F5"/>
    <w:rsid w:val="00023369"/>
    <w:rsid w:val="000239FA"/>
    <w:rsid w:val="00024501"/>
    <w:rsid w:val="000262E3"/>
    <w:rsid w:val="000278B3"/>
    <w:rsid w:val="0003012D"/>
    <w:rsid w:val="0003044E"/>
    <w:rsid w:val="00034BB5"/>
    <w:rsid w:val="000377C1"/>
    <w:rsid w:val="0004086E"/>
    <w:rsid w:val="0004197A"/>
    <w:rsid w:val="00043814"/>
    <w:rsid w:val="000461E3"/>
    <w:rsid w:val="0004696F"/>
    <w:rsid w:val="00046E7E"/>
    <w:rsid w:val="000500F4"/>
    <w:rsid w:val="00050E84"/>
    <w:rsid w:val="00051838"/>
    <w:rsid w:val="00053B9B"/>
    <w:rsid w:val="00053C54"/>
    <w:rsid w:val="00054A47"/>
    <w:rsid w:val="0006026E"/>
    <w:rsid w:val="00061350"/>
    <w:rsid w:val="00061EAD"/>
    <w:rsid w:val="0006296C"/>
    <w:rsid w:val="000635B9"/>
    <w:rsid w:val="00063B7B"/>
    <w:rsid w:val="00064288"/>
    <w:rsid w:val="0006430E"/>
    <w:rsid w:val="0006498F"/>
    <w:rsid w:val="00064B7D"/>
    <w:rsid w:val="00065788"/>
    <w:rsid w:val="00065B29"/>
    <w:rsid w:val="00066A3C"/>
    <w:rsid w:val="000704DA"/>
    <w:rsid w:val="0007189F"/>
    <w:rsid w:val="000729D7"/>
    <w:rsid w:val="0007387A"/>
    <w:rsid w:val="0007584A"/>
    <w:rsid w:val="0008009D"/>
    <w:rsid w:val="00080ACA"/>
    <w:rsid w:val="00080B91"/>
    <w:rsid w:val="00080CF9"/>
    <w:rsid w:val="000810DA"/>
    <w:rsid w:val="00082291"/>
    <w:rsid w:val="000823F0"/>
    <w:rsid w:val="00083B70"/>
    <w:rsid w:val="000844D3"/>
    <w:rsid w:val="0008452B"/>
    <w:rsid w:val="000868F4"/>
    <w:rsid w:val="00087929"/>
    <w:rsid w:val="00087C59"/>
    <w:rsid w:val="00092A81"/>
    <w:rsid w:val="000934B0"/>
    <w:rsid w:val="00093BAF"/>
    <w:rsid w:val="00094A67"/>
    <w:rsid w:val="00095F5F"/>
    <w:rsid w:val="00096E2C"/>
    <w:rsid w:val="0009760B"/>
    <w:rsid w:val="000976B9"/>
    <w:rsid w:val="00097A30"/>
    <w:rsid w:val="00097B4B"/>
    <w:rsid w:val="000A027A"/>
    <w:rsid w:val="000A12AC"/>
    <w:rsid w:val="000A150B"/>
    <w:rsid w:val="000A1801"/>
    <w:rsid w:val="000A2AFB"/>
    <w:rsid w:val="000A40B5"/>
    <w:rsid w:val="000A4561"/>
    <w:rsid w:val="000A4B46"/>
    <w:rsid w:val="000A5570"/>
    <w:rsid w:val="000A6159"/>
    <w:rsid w:val="000A6337"/>
    <w:rsid w:val="000B1CC6"/>
    <w:rsid w:val="000B1FBF"/>
    <w:rsid w:val="000B249F"/>
    <w:rsid w:val="000B5BCE"/>
    <w:rsid w:val="000C06EF"/>
    <w:rsid w:val="000C0906"/>
    <w:rsid w:val="000C0979"/>
    <w:rsid w:val="000C10CA"/>
    <w:rsid w:val="000C1A36"/>
    <w:rsid w:val="000C2536"/>
    <w:rsid w:val="000C495F"/>
    <w:rsid w:val="000C5E2E"/>
    <w:rsid w:val="000D1369"/>
    <w:rsid w:val="000D174B"/>
    <w:rsid w:val="000D21B2"/>
    <w:rsid w:val="000D4409"/>
    <w:rsid w:val="000D56EF"/>
    <w:rsid w:val="000D5AB0"/>
    <w:rsid w:val="000D6CF9"/>
    <w:rsid w:val="000D6D2C"/>
    <w:rsid w:val="000E0E89"/>
    <w:rsid w:val="000E3A6A"/>
    <w:rsid w:val="000E47FE"/>
    <w:rsid w:val="000E634D"/>
    <w:rsid w:val="000F26C7"/>
    <w:rsid w:val="000F2AD8"/>
    <w:rsid w:val="000F3024"/>
    <w:rsid w:val="000F37AA"/>
    <w:rsid w:val="000F3FAF"/>
    <w:rsid w:val="000F4BA2"/>
    <w:rsid w:val="000F55BD"/>
    <w:rsid w:val="000F73D1"/>
    <w:rsid w:val="000F7AFF"/>
    <w:rsid w:val="000F7E36"/>
    <w:rsid w:val="001001F4"/>
    <w:rsid w:val="0010049B"/>
    <w:rsid w:val="00100994"/>
    <w:rsid w:val="00101449"/>
    <w:rsid w:val="00105DB0"/>
    <w:rsid w:val="0010646B"/>
    <w:rsid w:val="001068B4"/>
    <w:rsid w:val="00106A95"/>
    <w:rsid w:val="00107F54"/>
    <w:rsid w:val="001104D6"/>
    <w:rsid w:val="00112048"/>
    <w:rsid w:val="001126EA"/>
    <w:rsid w:val="00114234"/>
    <w:rsid w:val="0011670A"/>
    <w:rsid w:val="00121CFA"/>
    <w:rsid w:val="001227F1"/>
    <w:rsid w:val="001229EE"/>
    <w:rsid w:val="001230E9"/>
    <w:rsid w:val="001235CC"/>
    <w:rsid w:val="00124267"/>
    <w:rsid w:val="001249FE"/>
    <w:rsid w:val="00125D98"/>
    <w:rsid w:val="00125E45"/>
    <w:rsid w:val="001260CA"/>
    <w:rsid w:val="00126DD2"/>
    <w:rsid w:val="001325E7"/>
    <w:rsid w:val="00133260"/>
    <w:rsid w:val="00133E7F"/>
    <w:rsid w:val="00135CEF"/>
    <w:rsid w:val="001371C5"/>
    <w:rsid w:val="00137E9D"/>
    <w:rsid w:val="001403C4"/>
    <w:rsid w:val="001407D5"/>
    <w:rsid w:val="00140DC6"/>
    <w:rsid w:val="001417B1"/>
    <w:rsid w:val="0014625E"/>
    <w:rsid w:val="00147C47"/>
    <w:rsid w:val="0015028D"/>
    <w:rsid w:val="00153A5A"/>
    <w:rsid w:val="001540BC"/>
    <w:rsid w:val="001541AF"/>
    <w:rsid w:val="00156FAF"/>
    <w:rsid w:val="00157CA2"/>
    <w:rsid w:val="001600EF"/>
    <w:rsid w:val="00161349"/>
    <w:rsid w:val="00161AAC"/>
    <w:rsid w:val="00161AFD"/>
    <w:rsid w:val="00161B30"/>
    <w:rsid w:val="00161DDD"/>
    <w:rsid w:val="001631FE"/>
    <w:rsid w:val="00163322"/>
    <w:rsid w:val="00165784"/>
    <w:rsid w:val="00166575"/>
    <w:rsid w:val="00166C12"/>
    <w:rsid w:val="00167DD7"/>
    <w:rsid w:val="00170435"/>
    <w:rsid w:val="00171BA8"/>
    <w:rsid w:val="0017391A"/>
    <w:rsid w:val="00174B3F"/>
    <w:rsid w:val="00175C17"/>
    <w:rsid w:val="00175EBB"/>
    <w:rsid w:val="0017654B"/>
    <w:rsid w:val="00176A33"/>
    <w:rsid w:val="00176D69"/>
    <w:rsid w:val="001778F2"/>
    <w:rsid w:val="00180F5C"/>
    <w:rsid w:val="00181AE4"/>
    <w:rsid w:val="001826B1"/>
    <w:rsid w:val="001826F3"/>
    <w:rsid w:val="001828CD"/>
    <w:rsid w:val="001847E6"/>
    <w:rsid w:val="00185492"/>
    <w:rsid w:val="001871A7"/>
    <w:rsid w:val="001916A2"/>
    <w:rsid w:val="00194DAF"/>
    <w:rsid w:val="00195F7E"/>
    <w:rsid w:val="0019760F"/>
    <w:rsid w:val="001A020C"/>
    <w:rsid w:val="001A0C4F"/>
    <w:rsid w:val="001A17C2"/>
    <w:rsid w:val="001A1BED"/>
    <w:rsid w:val="001A20DE"/>
    <w:rsid w:val="001A3C8A"/>
    <w:rsid w:val="001A5DFD"/>
    <w:rsid w:val="001A5F24"/>
    <w:rsid w:val="001B0AAB"/>
    <w:rsid w:val="001B2131"/>
    <w:rsid w:val="001B3155"/>
    <w:rsid w:val="001B45C9"/>
    <w:rsid w:val="001B581D"/>
    <w:rsid w:val="001B6222"/>
    <w:rsid w:val="001B78DD"/>
    <w:rsid w:val="001C28F3"/>
    <w:rsid w:val="001C36DE"/>
    <w:rsid w:val="001C3BF4"/>
    <w:rsid w:val="001C6DC3"/>
    <w:rsid w:val="001C7C27"/>
    <w:rsid w:val="001D1DD0"/>
    <w:rsid w:val="001D574B"/>
    <w:rsid w:val="001D6901"/>
    <w:rsid w:val="001D778B"/>
    <w:rsid w:val="001D7989"/>
    <w:rsid w:val="001D7F25"/>
    <w:rsid w:val="001E099D"/>
    <w:rsid w:val="001E0F8D"/>
    <w:rsid w:val="001E361A"/>
    <w:rsid w:val="001E3B2E"/>
    <w:rsid w:val="001E6F56"/>
    <w:rsid w:val="001F24A9"/>
    <w:rsid w:val="001F35E9"/>
    <w:rsid w:val="001F3754"/>
    <w:rsid w:val="001F3B65"/>
    <w:rsid w:val="001F4D91"/>
    <w:rsid w:val="001F5312"/>
    <w:rsid w:val="001F66C0"/>
    <w:rsid w:val="001F673C"/>
    <w:rsid w:val="0020048E"/>
    <w:rsid w:val="0020147A"/>
    <w:rsid w:val="002027DA"/>
    <w:rsid w:val="00202E87"/>
    <w:rsid w:val="00203F7E"/>
    <w:rsid w:val="0020453F"/>
    <w:rsid w:val="002045FA"/>
    <w:rsid w:val="00205361"/>
    <w:rsid w:val="00207676"/>
    <w:rsid w:val="002106D1"/>
    <w:rsid w:val="00210B00"/>
    <w:rsid w:val="00211A6E"/>
    <w:rsid w:val="002122F1"/>
    <w:rsid w:val="00212452"/>
    <w:rsid w:val="0021272F"/>
    <w:rsid w:val="00213F64"/>
    <w:rsid w:val="00215C89"/>
    <w:rsid w:val="00215E91"/>
    <w:rsid w:val="00216EB9"/>
    <w:rsid w:val="0021767C"/>
    <w:rsid w:val="00220D06"/>
    <w:rsid w:val="00221133"/>
    <w:rsid w:val="002217E5"/>
    <w:rsid w:val="0022294A"/>
    <w:rsid w:val="00222F62"/>
    <w:rsid w:val="002238C8"/>
    <w:rsid w:val="00225E14"/>
    <w:rsid w:val="00227E36"/>
    <w:rsid w:val="0023032F"/>
    <w:rsid w:val="002311BC"/>
    <w:rsid w:val="00233932"/>
    <w:rsid w:val="00233C1A"/>
    <w:rsid w:val="00236F45"/>
    <w:rsid w:val="00237667"/>
    <w:rsid w:val="002378A5"/>
    <w:rsid w:val="002401C3"/>
    <w:rsid w:val="0024046A"/>
    <w:rsid w:val="00243C9D"/>
    <w:rsid w:val="00243CA7"/>
    <w:rsid w:val="00245C3C"/>
    <w:rsid w:val="0024625F"/>
    <w:rsid w:val="00247596"/>
    <w:rsid w:val="00252CC9"/>
    <w:rsid w:val="002531FD"/>
    <w:rsid w:val="00253FC7"/>
    <w:rsid w:val="00255C3C"/>
    <w:rsid w:val="002576A1"/>
    <w:rsid w:val="00257C6E"/>
    <w:rsid w:val="0026061C"/>
    <w:rsid w:val="00260A5E"/>
    <w:rsid w:val="002652DA"/>
    <w:rsid w:val="00266704"/>
    <w:rsid w:val="0026691A"/>
    <w:rsid w:val="00266DE5"/>
    <w:rsid w:val="00267852"/>
    <w:rsid w:val="002701A4"/>
    <w:rsid w:val="0027050C"/>
    <w:rsid w:val="0027193C"/>
    <w:rsid w:val="00271B66"/>
    <w:rsid w:val="00271F5D"/>
    <w:rsid w:val="00272ED6"/>
    <w:rsid w:val="00274C06"/>
    <w:rsid w:val="002772E7"/>
    <w:rsid w:val="002774BF"/>
    <w:rsid w:val="002777C4"/>
    <w:rsid w:val="002831A3"/>
    <w:rsid w:val="00286153"/>
    <w:rsid w:val="00291307"/>
    <w:rsid w:val="00292ADE"/>
    <w:rsid w:val="002946FB"/>
    <w:rsid w:val="00295EDC"/>
    <w:rsid w:val="0029715C"/>
    <w:rsid w:val="00297514"/>
    <w:rsid w:val="002A0140"/>
    <w:rsid w:val="002A19F6"/>
    <w:rsid w:val="002A22FC"/>
    <w:rsid w:val="002A27D5"/>
    <w:rsid w:val="002A2B82"/>
    <w:rsid w:val="002A6E44"/>
    <w:rsid w:val="002A7250"/>
    <w:rsid w:val="002B04EE"/>
    <w:rsid w:val="002B09A6"/>
    <w:rsid w:val="002B0CEB"/>
    <w:rsid w:val="002B1291"/>
    <w:rsid w:val="002B21BA"/>
    <w:rsid w:val="002B25E9"/>
    <w:rsid w:val="002B76B6"/>
    <w:rsid w:val="002B7A6B"/>
    <w:rsid w:val="002C23C6"/>
    <w:rsid w:val="002C2486"/>
    <w:rsid w:val="002C27A6"/>
    <w:rsid w:val="002C27D9"/>
    <w:rsid w:val="002C3114"/>
    <w:rsid w:val="002C4DE2"/>
    <w:rsid w:val="002C53C3"/>
    <w:rsid w:val="002C5E39"/>
    <w:rsid w:val="002C6708"/>
    <w:rsid w:val="002C7F11"/>
    <w:rsid w:val="002D05CE"/>
    <w:rsid w:val="002D30F3"/>
    <w:rsid w:val="002D39E1"/>
    <w:rsid w:val="002D458A"/>
    <w:rsid w:val="002D4C65"/>
    <w:rsid w:val="002D5682"/>
    <w:rsid w:val="002E002B"/>
    <w:rsid w:val="002E0274"/>
    <w:rsid w:val="002E05F2"/>
    <w:rsid w:val="002E5CAE"/>
    <w:rsid w:val="002E6D37"/>
    <w:rsid w:val="002F05F9"/>
    <w:rsid w:val="002F08BF"/>
    <w:rsid w:val="002F2186"/>
    <w:rsid w:val="002F3243"/>
    <w:rsid w:val="002F40FC"/>
    <w:rsid w:val="002F4434"/>
    <w:rsid w:val="002F49A2"/>
    <w:rsid w:val="002F4EE3"/>
    <w:rsid w:val="002F5E9B"/>
    <w:rsid w:val="002F61AA"/>
    <w:rsid w:val="00300615"/>
    <w:rsid w:val="003008DB"/>
    <w:rsid w:val="00303D7B"/>
    <w:rsid w:val="003040B3"/>
    <w:rsid w:val="0030748A"/>
    <w:rsid w:val="00307A22"/>
    <w:rsid w:val="003112EB"/>
    <w:rsid w:val="00312C20"/>
    <w:rsid w:val="00312EBB"/>
    <w:rsid w:val="00316147"/>
    <w:rsid w:val="00316DAB"/>
    <w:rsid w:val="0031734F"/>
    <w:rsid w:val="00321E3A"/>
    <w:rsid w:val="003220CD"/>
    <w:rsid w:val="00325A52"/>
    <w:rsid w:val="003262C5"/>
    <w:rsid w:val="00326726"/>
    <w:rsid w:val="00330385"/>
    <w:rsid w:val="00331167"/>
    <w:rsid w:val="00333BD1"/>
    <w:rsid w:val="00335509"/>
    <w:rsid w:val="003363DF"/>
    <w:rsid w:val="003406C9"/>
    <w:rsid w:val="00343179"/>
    <w:rsid w:val="0034394F"/>
    <w:rsid w:val="00343DBA"/>
    <w:rsid w:val="00344DA2"/>
    <w:rsid w:val="00344E0F"/>
    <w:rsid w:val="00345384"/>
    <w:rsid w:val="003461FC"/>
    <w:rsid w:val="003475A4"/>
    <w:rsid w:val="00347FA3"/>
    <w:rsid w:val="00351B9A"/>
    <w:rsid w:val="003540A1"/>
    <w:rsid w:val="00360950"/>
    <w:rsid w:val="00364D3B"/>
    <w:rsid w:val="00367718"/>
    <w:rsid w:val="00373CB9"/>
    <w:rsid w:val="003742A9"/>
    <w:rsid w:val="00375044"/>
    <w:rsid w:val="00376510"/>
    <w:rsid w:val="00376B4B"/>
    <w:rsid w:val="0038087D"/>
    <w:rsid w:val="003814A5"/>
    <w:rsid w:val="00381D94"/>
    <w:rsid w:val="00382E5B"/>
    <w:rsid w:val="00384DE4"/>
    <w:rsid w:val="00386198"/>
    <w:rsid w:val="003873D4"/>
    <w:rsid w:val="00387CDE"/>
    <w:rsid w:val="00390E40"/>
    <w:rsid w:val="0039230B"/>
    <w:rsid w:val="0039419A"/>
    <w:rsid w:val="00395261"/>
    <w:rsid w:val="0039705A"/>
    <w:rsid w:val="003A1FB5"/>
    <w:rsid w:val="003A2891"/>
    <w:rsid w:val="003A3730"/>
    <w:rsid w:val="003A44E2"/>
    <w:rsid w:val="003A4AFF"/>
    <w:rsid w:val="003A5395"/>
    <w:rsid w:val="003A5410"/>
    <w:rsid w:val="003A665A"/>
    <w:rsid w:val="003A7EE0"/>
    <w:rsid w:val="003B1F6D"/>
    <w:rsid w:val="003B7CE0"/>
    <w:rsid w:val="003C05E5"/>
    <w:rsid w:val="003C154A"/>
    <w:rsid w:val="003C34EC"/>
    <w:rsid w:val="003C5D85"/>
    <w:rsid w:val="003C5E09"/>
    <w:rsid w:val="003C7123"/>
    <w:rsid w:val="003C7481"/>
    <w:rsid w:val="003C7A7B"/>
    <w:rsid w:val="003D206F"/>
    <w:rsid w:val="003D288C"/>
    <w:rsid w:val="003D2D1A"/>
    <w:rsid w:val="003D55EB"/>
    <w:rsid w:val="003D6BEF"/>
    <w:rsid w:val="003D7B26"/>
    <w:rsid w:val="003E37D7"/>
    <w:rsid w:val="003E3DF2"/>
    <w:rsid w:val="003E45CB"/>
    <w:rsid w:val="003E4749"/>
    <w:rsid w:val="003E7D7E"/>
    <w:rsid w:val="003F0436"/>
    <w:rsid w:val="003F0994"/>
    <w:rsid w:val="003F0E66"/>
    <w:rsid w:val="003F2709"/>
    <w:rsid w:val="003F4E4A"/>
    <w:rsid w:val="003F51B7"/>
    <w:rsid w:val="003F56D1"/>
    <w:rsid w:val="003F5FC6"/>
    <w:rsid w:val="003F69AA"/>
    <w:rsid w:val="00401B44"/>
    <w:rsid w:val="004037D0"/>
    <w:rsid w:val="00403883"/>
    <w:rsid w:val="00403E78"/>
    <w:rsid w:val="00404D33"/>
    <w:rsid w:val="00405CD8"/>
    <w:rsid w:val="00406415"/>
    <w:rsid w:val="00406D7D"/>
    <w:rsid w:val="00407F59"/>
    <w:rsid w:val="00410057"/>
    <w:rsid w:val="004114BE"/>
    <w:rsid w:val="00411636"/>
    <w:rsid w:val="004129E4"/>
    <w:rsid w:val="0041393A"/>
    <w:rsid w:val="00414D91"/>
    <w:rsid w:val="004153CB"/>
    <w:rsid w:val="0041594F"/>
    <w:rsid w:val="00417870"/>
    <w:rsid w:val="00417CF6"/>
    <w:rsid w:val="00424150"/>
    <w:rsid w:val="00426848"/>
    <w:rsid w:val="0042685D"/>
    <w:rsid w:val="00426B46"/>
    <w:rsid w:val="00426FD0"/>
    <w:rsid w:val="00427446"/>
    <w:rsid w:val="0042780F"/>
    <w:rsid w:val="00430D53"/>
    <w:rsid w:val="004311F6"/>
    <w:rsid w:val="00431256"/>
    <w:rsid w:val="00431F73"/>
    <w:rsid w:val="00434C14"/>
    <w:rsid w:val="00434E54"/>
    <w:rsid w:val="004355EC"/>
    <w:rsid w:val="00435E1C"/>
    <w:rsid w:val="004361BA"/>
    <w:rsid w:val="00440387"/>
    <w:rsid w:val="00444F5D"/>
    <w:rsid w:val="004457D9"/>
    <w:rsid w:val="00446BBF"/>
    <w:rsid w:val="0045026D"/>
    <w:rsid w:val="00450DC7"/>
    <w:rsid w:val="004511A0"/>
    <w:rsid w:val="00451726"/>
    <w:rsid w:val="00451CC2"/>
    <w:rsid w:val="004521C5"/>
    <w:rsid w:val="0045465B"/>
    <w:rsid w:val="004551D6"/>
    <w:rsid w:val="00456A12"/>
    <w:rsid w:val="00457588"/>
    <w:rsid w:val="00460946"/>
    <w:rsid w:val="00461E0C"/>
    <w:rsid w:val="0046252B"/>
    <w:rsid w:val="004629F2"/>
    <w:rsid w:val="004638DC"/>
    <w:rsid w:val="004639EA"/>
    <w:rsid w:val="00463B29"/>
    <w:rsid w:val="00463D7F"/>
    <w:rsid w:val="00465C16"/>
    <w:rsid w:val="00466FE9"/>
    <w:rsid w:val="004712C2"/>
    <w:rsid w:val="0047195F"/>
    <w:rsid w:val="00475A3B"/>
    <w:rsid w:val="00476DED"/>
    <w:rsid w:val="00481FFE"/>
    <w:rsid w:val="00482384"/>
    <w:rsid w:val="00483044"/>
    <w:rsid w:val="004832C2"/>
    <w:rsid w:val="00487E1B"/>
    <w:rsid w:val="00490F62"/>
    <w:rsid w:val="004913BB"/>
    <w:rsid w:val="00491D0E"/>
    <w:rsid w:val="00495CB0"/>
    <w:rsid w:val="004A1A96"/>
    <w:rsid w:val="004A21F8"/>
    <w:rsid w:val="004A23F7"/>
    <w:rsid w:val="004A3122"/>
    <w:rsid w:val="004A422C"/>
    <w:rsid w:val="004A46BA"/>
    <w:rsid w:val="004A529E"/>
    <w:rsid w:val="004A59A5"/>
    <w:rsid w:val="004A65C2"/>
    <w:rsid w:val="004A65F2"/>
    <w:rsid w:val="004A790A"/>
    <w:rsid w:val="004B206B"/>
    <w:rsid w:val="004B2739"/>
    <w:rsid w:val="004B3E57"/>
    <w:rsid w:val="004B444E"/>
    <w:rsid w:val="004B691A"/>
    <w:rsid w:val="004B7E2B"/>
    <w:rsid w:val="004C0362"/>
    <w:rsid w:val="004C1FAA"/>
    <w:rsid w:val="004C31B0"/>
    <w:rsid w:val="004C548B"/>
    <w:rsid w:val="004C5571"/>
    <w:rsid w:val="004C5D42"/>
    <w:rsid w:val="004C67A4"/>
    <w:rsid w:val="004C72FA"/>
    <w:rsid w:val="004D1215"/>
    <w:rsid w:val="004D17BA"/>
    <w:rsid w:val="004D233D"/>
    <w:rsid w:val="004D279D"/>
    <w:rsid w:val="004D579B"/>
    <w:rsid w:val="004D57C9"/>
    <w:rsid w:val="004D6B67"/>
    <w:rsid w:val="004D7351"/>
    <w:rsid w:val="004E2611"/>
    <w:rsid w:val="004E2706"/>
    <w:rsid w:val="004E3489"/>
    <w:rsid w:val="004E3E6F"/>
    <w:rsid w:val="004E4484"/>
    <w:rsid w:val="004E55A3"/>
    <w:rsid w:val="004E58A7"/>
    <w:rsid w:val="004E5AA0"/>
    <w:rsid w:val="004E6F42"/>
    <w:rsid w:val="004F0731"/>
    <w:rsid w:val="004F0F43"/>
    <w:rsid w:val="004F56A6"/>
    <w:rsid w:val="004F744E"/>
    <w:rsid w:val="004F76A4"/>
    <w:rsid w:val="00500956"/>
    <w:rsid w:val="00500963"/>
    <w:rsid w:val="00505386"/>
    <w:rsid w:val="00506EE0"/>
    <w:rsid w:val="005116E7"/>
    <w:rsid w:val="005116F8"/>
    <w:rsid w:val="00511892"/>
    <w:rsid w:val="00513B34"/>
    <w:rsid w:val="00514DC9"/>
    <w:rsid w:val="00515395"/>
    <w:rsid w:val="0051638D"/>
    <w:rsid w:val="00521459"/>
    <w:rsid w:val="005218BC"/>
    <w:rsid w:val="005218DA"/>
    <w:rsid w:val="00521DE6"/>
    <w:rsid w:val="005225A8"/>
    <w:rsid w:val="005228BB"/>
    <w:rsid w:val="00522FC2"/>
    <w:rsid w:val="00523BCF"/>
    <w:rsid w:val="00525A26"/>
    <w:rsid w:val="00526CF9"/>
    <w:rsid w:val="0053076D"/>
    <w:rsid w:val="00532166"/>
    <w:rsid w:val="00532F93"/>
    <w:rsid w:val="00533A22"/>
    <w:rsid w:val="00535501"/>
    <w:rsid w:val="00535D17"/>
    <w:rsid w:val="005376F5"/>
    <w:rsid w:val="005405E2"/>
    <w:rsid w:val="00541885"/>
    <w:rsid w:val="00541D76"/>
    <w:rsid w:val="0054595C"/>
    <w:rsid w:val="00545FE7"/>
    <w:rsid w:val="00546A00"/>
    <w:rsid w:val="00547105"/>
    <w:rsid w:val="005475C2"/>
    <w:rsid w:val="00550DB8"/>
    <w:rsid w:val="00552319"/>
    <w:rsid w:val="005523EE"/>
    <w:rsid w:val="00552F2E"/>
    <w:rsid w:val="0055326C"/>
    <w:rsid w:val="00553DEC"/>
    <w:rsid w:val="005553F4"/>
    <w:rsid w:val="005557F2"/>
    <w:rsid w:val="0056076D"/>
    <w:rsid w:val="005629B8"/>
    <w:rsid w:val="00564353"/>
    <w:rsid w:val="00564790"/>
    <w:rsid w:val="00566A81"/>
    <w:rsid w:val="00570A4F"/>
    <w:rsid w:val="00571CEA"/>
    <w:rsid w:val="005722DF"/>
    <w:rsid w:val="00572CBE"/>
    <w:rsid w:val="005758C2"/>
    <w:rsid w:val="00577111"/>
    <w:rsid w:val="005804D0"/>
    <w:rsid w:val="005811BD"/>
    <w:rsid w:val="0058249A"/>
    <w:rsid w:val="005835A4"/>
    <w:rsid w:val="005839D4"/>
    <w:rsid w:val="00585391"/>
    <w:rsid w:val="00585A73"/>
    <w:rsid w:val="00585B0B"/>
    <w:rsid w:val="005861AC"/>
    <w:rsid w:val="00586CF9"/>
    <w:rsid w:val="00587CF8"/>
    <w:rsid w:val="005918F4"/>
    <w:rsid w:val="00592196"/>
    <w:rsid w:val="00592AF6"/>
    <w:rsid w:val="00593E59"/>
    <w:rsid w:val="005943A5"/>
    <w:rsid w:val="00594DD5"/>
    <w:rsid w:val="0059513C"/>
    <w:rsid w:val="0059574C"/>
    <w:rsid w:val="00595ECB"/>
    <w:rsid w:val="005965D5"/>
    <w:rsid w:val="005A0405"/>
    <w:rsid w:val="005A18DF"/>
    <w:rsid w:val="005A430B"/>
    <w:rsid w:val="005A5C8B"/>
    <w:rsid w:val="005A5F91"/>
    <w:rsid w:val="005A6417"/>
    <w:rsid w:val="005B1104"/>
    <w:rsid w:val="005B1549"/>
    <w:rsid w:val="005B3C12"/>
    <w:rsid w:val="005B4281"/>
    <w:rsid w:val="005B553E"/>
    <w:rsid w:val="005B74C4"/>
    <w:rsid w:val="005C0713"/>
    <w:rsid w:val="005C13E3"/>
    <w:rsid w:val="005C52EB"/>
    <w:rsid w:val="005C5946"/>
    <w:rsid w:val="005C5BE0"/>
    <w:rsid w:val="005C6301"/>
    <w:rsid w:val="005C6938"/>
    <w:rsid w:val="005C788C"/>
    <w:rsid w:val="005D04FF"/>
    <w:rsid w:val="005D1DC5"/>
    <w:rsid w:val="005D2FE8"/>
    <w:rsid w:val="005D35A2"/>
    <w:rsid w:val="005D5E74"/>
    <w:rsid w:val="005D7E14"/>
    <w:rsid w:val="005E18A5"/>
    <w:rsid w:val="005E2FF2"/>
    <w:rsid w:val="005E39CB"/>
    <w:rsid w:val="005E65CF"/>
    <w:rsid w:val="005F0833"/>
    <w:rsid w:val="005F32FA"/>
    <w:rsid w:val="005F3396"/>
    <w:rsid w:val="005F3F61"/>
    <w:rsid w:val="005F5968"/>
    <w:rsid w:val="005F5BC1"/>
    <w:rsid w:val="005F78A6"/>
    <w:rsid w:val="005F7CA9"/>
    <w:rsid w:val="006010B9"/>
    <w:rsid w:val="006021C6"/>
    <w:rsid w:val="00603129"/>
    <w:rsid w:val="00604B2C"/>
    <w:rsid w:val="006051AD"/>
    <w:rsid w:val="00605800"/>
    <w:rsid w:val="006100D2"/>
    <w:rsid w:val="006111D1"/>
    <w:rsid w:val="006124FF"/>
    <w:rsid w:val="00613273"/>
    <w:rsid w:val="006133AA"/>
    <w:rsid w:val="00613D90"/>
    <w:rsid w:val="006150A8"/>
    <w:rsid w:val="00615DB1"/>
    <w:rsid w:val="00616A36"/>
    <w:rsid w:val="00616B86"/>
    <w:rsid w:val="0061709C"/>
    <w:rsid w:val="00621DB9"/>
    <w:rsid w:val="0062528B"/>
    <w:rsid w:val="00625CD8"/>
    <w:rsid w:val="00626BA0"/>
    <w:rsid w:val="006300F8"/>
    <w:rsid w:val="00630146"/>
    <w:rsid w:val="006302FF"/>
    <w:rsid w:val="00634480"/>
    <w:rsid w:val="00635568"/>
    <w:rsid w:val="00635D30"/>
    <w:rsid w:val="00636195"/>
    <w:rsid w:val="0063696B"/>
    <w:rsid w:val="00636ED2"/>
    <w:rsid w:val="00641D6C"/>
    <w:rsid w:val="00642E3D"/>
    <w:rsid w:val="006440F2"/>
    <w:rsid w:val="0064459F"/>
    <w:rsid w:val="00651407"/>
    <w:rsid w:val="006528BA"/>
    <w:rsid w:val="00654E4D"/>
    <w:rsid w:val="0065633D"/>
    <w:rsid w:val="00656D5F"/>
    <w:rsid w:val="006610B4"/>
    <w:rsid w:val="00661191"/>
    <w:rsid w:val="006612FC"/>
    <w:rsid w:val="00661CCD"/>
    <w:rsid w:val="00663E39"/>
    <w:rsid w:val="00664B6C"/>
    <w:rsid w:val="00664B7E"/>
    <w:rsid w:val="00670A73"/>
    <w:rsid w:val="006723E9"/>
    <w:rsid w:val="006725AF"/>
    <w:rsid w:val="00673E61"/>
    <w:rsid w:val="0067797F"/>
    <w:rsid w:val="00677E59"/>
    <w:rsid w:val="0068013A"/>
    <w:rsid w:val="0068193E"/>
    <w:rsid w:val="00683730"/>
    <w:rsid w:val="00683AE7"/>
    <w:rsid w:val="00684036"/>
    <w:rsid w:val="0068553F"/>
    <w:rsid w:val="00685FCE"/>
    <w:rsid w:val="0068688D"/>
    <w:rsid w:val="0069378E"/>
    <w:rsid w:val="00693DF5"/>
    <w:rsid w:val="00695B41"/>
    <w:rsid w:val="00695F32"/>
    <w:rsid w:val="006A1677"/>
    <w:rsid w:val="006A3C4C"/>
    <w:rsid w:val="006A635F"/>
    <w:rsid w:val="006B252D"/>
    <w:rsid w:val="006B4874"/>
    <w:rsid w:val="006B53B6"/>
    <w:rsid w:val="006B5944"/>
    <w:rsid w:val="006B6A93"/>
    <w:rsid w:val="006B6E16"/>
    <w:rsid w:val="006C07FD"/>
    <w:rsid w:val="006C0937"/>
    <w:rsid w:val="006C1926"/>
    <w:rsid w:val="006C24F7"/>
    <w:rsid w:val="006C2525"/>
    <w:rsid w:val="006C259D"/>
    <w:rsid w:val="006C7338"/>
    <w:rsid w:val="006C7789"/>
    <w:rsid w:val="006D00A5"/>
    <w:rsid w:val="006D15A0"/>
    <w:rsid w:val="006D21CB"/>
    <w:rsid w:val="006D3680"/>
    <w:rsid w:val="006D3D19"/>
    <w:rsid w:val="006D4FB5"/>
    <w:rsid w:val="006D6A24"/>
    <w:rsid w:val="006E0AF2"/>
    <w:rsid w:val="006E1AA9"/>
    <w:rsid w:val="006E296A"/>
    <w:rsid w:val="006E339D"/>
    <w:rsid w:val="006E5528"/>
    <w:rsid w:val="006E7809"/>
    <w:rsid w:val="006F2304"/>
    <w:rsid w:val="006F3A4B"/>
    <w:rsid w:val="006F7B15"/>
    <w:rsid w:val="007014C4"/>
    <w:rsid w:val="00702BBD"/>
    <w:rsid w:val="00702E3F"/>
    <w:rsid w:val="0070368B"/>
    <w:rsid w:val="007042F4"/>
    <w:rsid w:val="00704BBA"/>
    <w:rsid w:val="00705361"/>
    <w:rsid w:val="00705C0B"/>
    <w:rsid w:val="00705F97"/>
    <w:rsid w:val="00706149"/>
    <w:rsid w:val="0070686E"/>
    <w:rsid w:val="00706F1A"/>
    <w:rsid w:val="00707FBA"/>
    <w:rsid w:val="00710320"/>
    <w:rsid w:val="007114CB"/>
    <w:rsid w:val="007136C5"/>
    <w:rsid w:val="00714897"/>
    <w:rsid w:val="00715814"/>
    <w:rsid w:val="00715EB7"/>
    <w:rsid w:val="00717309"/>
    <w:rsid w:val="0072007C"/>
    <w:rsid w:val="00720511"/>
    <w:rsid w:val="007211E3"/>
    <w:rsid w:val="007223A5"/>
    <w:rsid w:val="0072284E"/>
    <w:rsid w:val="00722C84"/>
    <w:rsid w:val="007230E2"/>
    <w:rsid w:val="0072322E"/>
    <w:rsid w:val="00723345"/>
    <w:rsid w:val="007339B5"/>
    <w:rsid w:val="00735A27"/>
    <w:rsid w:val="00737C46"/>
    <w:rsid w:val="00740746"/>
    <w:rsid w:val="00741BED"/>
    <w:rsid w:val="00742FF3"/>
    <w:rsid w:val="00743269"/>
    <w:rsid w:val="00744610"/>
    <w:rsid w:val="0075043D"/>
    <w:rsid w:val="00750D91"/>
    <w:rsid w:val="00752E97"/>
    <w:rsid w:val="00753DD5"/>
    <w:rsid w:val="00754DEA"/>
    <w:rsid w:val="00755C05"/>
    <w:rsid w:val="00756AFB"/>
    <w:rsid w:val="00756EE0"/>
    <w:rsid w:val="0076114C"/>
    <w:rsid w:val="00761835"/>
    <w:rsid w:val="00761B85"/>
    <w:rsid w:val="00762911"/>
    <w:rsid w:val="00763F8B"/>
    <w:rsid w:val="00766342"/>
    <w:rsid w:val="00771980"/>
    <w:rsid w:val="007719A1"/>
    <w:rsid w:val="00773B2A"/>
    <w:rsid w:val="00773E31"/>
    <w:rsid w:val="007757CF"/>
    <w:rsid w:val="00780169"/>
    <w:rsid w:val="0078025E"/>
    <w:rsid w:val="00780481"/>
    <w:rsid w:val="00780B53"/>
    <w:rsid w:val="00781652"/>
    <w:rsid w:val="00782A1D"/>
    <w:rsid w:val="00782EA5"/>
    <w:rsid w:val="00786499"/>
    <w:rsid w:val="007878B1"/>
    <w:rsid w:val="007929C9"/>
    <w:rsid w:val="00792D5B"/>
    <w:rsid w:val="00793160"/>
    <w:rsid w:val="00795FDD"/>
    <w:rsid w:val="007A1156"/>
    <w:rsid w:val="007A362F"/>
    <w:rsid w:val="007A3F3F"/>
    <w:rsid w:val="007A5FE9"/>
    <w:rsid w:val="007B03A0"/>
    <w:rsid w:val="007B11FB"/>
    <w:rsid w:val="007B703A"/>
    <w:rsid w:val="007B74DF"/>
    <w:rsid w:val="007C1945"/>
    <w:rsid w:val="007C2AE7"/>
    <w:rsid w:val="007C3356"/>
    <w:rsid w:val="007C4D0E"/>
    <w:rsid w:val="007C50F0"/>
    <w:rsid w:val="007C57DB"/>
    <w:rsid w:val="007C6A65"/>
    <w:rsid w:val="007C76F6"/>
    <w:rsid w:val="007D0FF8"/>
    <w:rsid w:val="007D39D8"/>
    <w:rsid w:val="007D5921"/>
    <w:rsid w:val="007D63F7"/>
    <w:rsid w:val="007D6B24"/>
    <w:rsid w:val="007D7D0B"/>
    <w:rsid w:val="007E0E53"/>
    <w:rsid w:val="007E17CA"/>
    <w:rsid w:val="007E21AC"/>
    <w:rsid w:val="007E3D1B"/>
    <w:rsid w:val="007E6F19"/>
    <w:rsid w:val="007E6F5B"/>
    <w:rsid w:val="007E7714"/>
    <w:rsid w:val="007F07A1"/>
    <w:rsid w:val="007F1994"/>
    <w:rsid w:val="007F3702"/>
    <w:rsid w:val="007F3CBE"/>
    <w:rsid w:val="007F63C2"/>
    <w:rsid w:val="007F63E9"/>
    <w:rsid w:val="007F6433"/>
    <w:rsid w:val="007F7236"/>
    <w:rsid w:val="00800D84"/>
    <w:rsid w:val="00803AF0"/>
    <w:rsid w:val="008056C1"/>
    <w:rsid w:val="00806329"/>
    <w:rsid w:val="00811836"/>
    <w:rsid w:val="008126F8"/>
    <w:rsid w:val="00813906"/>
    <w:rsid w:val="0081448B"/>
    <w:rsid w:val="008147E5"/>
    <w:rsid w:val="0081538D"/>
    <w:rsid w:val="0081613D"/>
    <w:rsid w:val="00817BE1"/>
    <w:rsid w:val="008205D7"/>
    <w:rsid w:val="008205E8"/>
    <w:rsid w:val="0082088D"/>
    <w:rsid w:val="00821A5D"/>
    <w:rsid w:val="00824359"/>
    <w:rsid w:val="0082476B"/>
    <w:rsid w:val="0082522A"/>
    <w:rsid w:val="008264D6"/>
    <w:rsid w:val="00826D84"/>
    <w:rsid w:val="00830E2F"/>
    <w:rsid w:val="0083175A"/>
    <w:rsid w:val="00837F8B"/>
    <w:rsid w:val="00841047"/>
    <w:rsid w:val="00842E8B"/>
    <w:rsid w:val="00844AEF"/>
    <w:rsid w:val="008457C9"/>
    <w:rsid w:val="008472DB"/>
    <w:rsid w:val="00850A66"/>
    <w:rsid w:val="0085195D"/>
    <w:rsid w:val="00854DE5"/>
    <w:rsid w:val="008572FC"/>
    <w:rsid w:val="00860110"/>
    <w:rsid w:val="0086043B"/>
    <w:rsid w:val="008642A4"/>
    <w:rsid w:val="00864EFB"/>
    <w:rsid w:val="00865BF7"/>
    <w:rsid w:val="008670B1"/>
    <w:rsid w:val="008677B7"/>
    <w:rsid w:val="00870887"/>
    <w:rsid w:val="00871311"/>
    <w:rsid w:val="00872C91"/>
    <w:rsid w:val="00873571"/>
    <w:rsid w:val="00873595"/>
    <w:rsid w:val="00873708"/>
    <w:rsid w:val="00874510"/>
    <w:rsid w:val="008755A0"/>
    <w:rsid w:val="00875BA3"/>
    <w:rsid w:val="00883FAB"/>
    <w:rsid w:val="00885603"/>
    <w:rsid w:val="00886400"/>
    <w:rsid w:val="00887C89"/>
    <w:rsid w:val="00890F75"/>
    <w:rsid w:val="00892086"/>
    <w:rsid w:val="008936D7"/>
    <w:rsid w:val="00896AD8"/>
    <w:rsid w:val="00897041"/>
    <w:rsid w:val="00897BF7"/>
    <w:rsid w:val="008A0A31"/>
    <w:rsid w:val="008A2949"/>
    <w:rsid w:val="008A3DF0"/>
    <w:rsid w:val="008A60D0"/>
    <w:rsid w:val="008B0042"/>
    <w:rsid w:val="008B2438"/>
    <w:rsid w:val="008B4086"/>
    <w:rsid w:val="008B64B3"/>
    <w:rsid w:val="008C0F5A"/>
    <w:rsid w:val="008C12DB"/>
    <w:rsid w:val="008C2691"/>
    <w:rsid w:val="008C29EE"/>
    <w:rsid w:val="008C42B5"/>
    <w:rsid w:val="008C493D"/>
    <w:rsid w:val="008C5ABB"/>
    <w:rsid w:val="008C5CD8"/>
    <w:rsid w:val="008C6054"/>
    <w:rsid w:val="008C60E2"/>
    <w:rsid w:val="008D08EF"/>
    <w:rsid w:val="008D18A8"/>
    <w:rsid w:val="008D218E"/>
    <w:rsid w:val="008D2F89"/>
    <w:rsid w:val="008D44B0"/>
    <w:rsid w:val="008D4CB4"/>
    <w:rsid w:val="008D69E9"/>
    <w:rsid w:val="008E0B8B"/>
    <w:rsid w:val="008E1462"/>
    <w:rsid w:val="008E28AF"/>
    <w:rsid w:val="008E2E35"/>
    <w:rsid w:val="008E33BE"/>
    <w:rsid w:val="008E63B4"/>
    <w:rsid w:val="008E689B"/>
    <w:rsid w:val="008E6E9C"/>
    <w:rsid w:val="008E74CF"/>
    <w:rsid w:val="008F24FD"/>
    <w:rsid w:val="008F28AC"/>
    <w:rsid w:val="008F2C55"/>
    <w:rsid w:val="008F30A7"/>
    <w:rsid w:val="008F31C6"/>
    <w:rsid w:val="008F49F1"/>
    <w:rsid w:val="008F56BE"/>
    <w:rsid w:val="008F5A59"/>
    <w:rsid w:val="00902AC4"/>
    <w:rsid w:val="00904874"/>
    <w:rsid w:val="00905564"/>
    <w:rsid w:val="00905A40"/>
    <w:rsid w:val="009075F0"/>
    <w:rsid w:val="00907BD9"/>
    <w:rsid w:val="00910EE3"/>
    <w:rsid w:val="00912C1B"/>
    <w:rsid w:val="00913D41"/>
    <w:rsid w:val="009150BA"/>
    <w:rsid w:val="00916A98"/>
    <w:rsid w:val="00916E31"/>
    <w:rsid w:val="00917389"/>
    <w:rsid w:val="009201CE"/>
    <w:rsid w:val="00920500"/>
    <w:rsid w:val="00923303"/>
    <w:rsid w:val="00923F8A"/>
    <w:rsid w:val="00932454"/>
    <w:rsid w:val="009328A9"/>
    <w:rsid w:val="00934AB2"/>
    <w:rsid w:val="00936AD3"/>
    <w:rsid w:val="0093700C"/>
    <w:rsid w:val="009378FF"/>
    <w:rsid w:val="00941BEE"/>
    <w:rsid w:val="00941F3C"/>
    <w:rsid w:val="00942A04"/>
    <w:rsid w:val="0094361C"/>
    <w:rsid w:val="009444D5"/>
    <w:rsid w:val="009468E7"/>
    <w:rsid w:val="009469B7"/>
    <w:rsid w:val="00946BFF"/>
    <w:rsid w:val="0094705E"/>
    <w:rsid w:val="00947DF3"/>
    <w:rsid w:val="00950742"/>
    <w:rsid w:val="00950860"/>
    <w:rsid w:val="0095104F"/>
    <w:rsid w:val="00952DD5"/>
    <w:rsid w:val="00953FEB"/>
    <w:rsid w:val="00954AA8"/>
    <w:rsid w:val="009553F1"/>
    <w:rsid w:val="009557B5"/>
    <w:rsid w:val="00955F0F"/>
    <w:rsid w:val="00956461"/>
    <w:rsid w:val="009575A4"/>
    <w:rsid w:val="00957F26"/>
    <w:rsid w:val="00961227"/>
    <w:rsid w:val="0096279A"/>
    <w:rsid w:val="00962B3C"/>
    <w:rsid w:val="00963AF2"/>
    <w:rsid w:val="00966ABF"/>
    <w:rsid w:val="00966C04"/>
    <w:rsid w:val="0096739F"/>
    <w:rsid w:val="0096747C"/>
    <w:rsid w:val="0096771C"/>
    <w:rsid w:val="00967B66"/>
    <w:rsid w:val="009708D1"/>
    <w:rsid w:val="009734F6"/>
    <w:rsid w:val="00974AAC"/>
    <w:rsid w:val="00977329"/>
    <w:rsid w:val="0098160A"/>
    <w:rsid w:val="00982ADD"/>
    <w:rsid w:val="00984192"/>
    <w:rsid w:val="0098447A"/>
    <w:rsid w:val="00985C53"/>
    <w:rsid w:val="0099080B"/>
    <w:rsid w:val="00991114"/>
    <w:rsid w:val="00991493"/>
    <w:rsid w:val="00991B27"/>
    <w:rsid w:val="00991CE9"/>
    <w:rsid w:val="0099276D"/>
    <w:rsid w:val="00996483"/>
    <w:rsid w:val="00996DB2"/>
    <w:rsid w:val="0099791D"/>
    <w:rsid w:val="009A2396"/>
    <w:rsid w:val="009A2AC0"/>
    <w:rsid w:val="009A37C1"/>
    <w:rsid w:val="009A418C"/>
    <w:rsid w:val="009A5AD8"/>
    <w:rsid w:val="009A66FC"/>
    <w:rsid w:val="009B1608"/>
    <w:rsid w:val="009B36D1"/>
    <w:rsid w:val="009B3992"/>
    <w:rsid w:val="009B511E"/>
    <w:rsid w:val="009B51A4"/>
    <w:rsid w:val="009B6595"/>
    <w:rsid w:val="009B73BE"/>
    <w:rsid w:val="009C082F"/>
    <w:rsid w:val="009C0C46"/>
    <w:rsid w:val="009C0D7F"/>
    <w:rsid w:val="009C2669"/>
    <w:rsid w:val="009C4A3F"/>
    <w:rsid w:val="009C5927"/>
    <w:rsid w:val="009C59D5"/>
    <w:rsid w:val="009C6248"/>
    <w:rsid w:val="009D16B8"/>
    <w:rsid w:val="009D3974"/>
    <w:rsid w:val="009D57BC"/>
    <w:rsid w:val="009D7E50"/>
    <w:rsid w:val="009E000C"/>
    <w:rsid w:val="009E0F6E"/>
    <w:rsid w:val="009E15F7"/>
    <w:rsid w:val="009E1FA9"/>
    <w:rsid w:val="009E4AF6"/>
    <w:rsid w:val="009E5515"/>
    <w:rsid w:val="009E5845"/>
    <w:rsid w:val="009E596B"/>
    <w:rsid w:val="009F069F"/>
    <w:rsid w:val="009F07A4"/>
    <w:rsid w:val="009F185D"/>
    <w:rsid w:val="009F5DE7"/>
    <w:rsid w:val="009F7536"/>
    <w:rsid w:val="009F798C"/>
    <w:rsid w:val="00A021B6"/>
    <w:rsid w:val="00A027B4"/>
    <w:rsid w:val="00A03051"/>
    <w:rsid w:val="00A035AD"/>
    <w:rsid w:val="00A037B1"/>
    <w:rsid w:val="00A042A4"/>
    <w:rsid w:val="00A06AE7"/>
    <w:rsid w:val="00A1075A"/>
    <w:rsid w:val="00A11AC6"/>
    <w:rsid w:val="00A12D32"/>
    <w:rsid w:val="00A13A73"/>
    <w:rsid w:val="00A13F47"/>
    <w:rsid w:val="00A16D6E"/>
    <w:rsid w:val="00A16DA4"/>
    <w:rsid w:val="00A1782E"/>
    <w:rsid w:val="00A216B1"/>
    <w:rsid w:val="00A21905"/>
    <w:rsid w:val="00A21CD0"/>
    <w:rsid w:val="00A2385F"/>
    <w:rsid w:val="00A23868"/>
    <w:rsid w:val="00A256E2"/>
    <w:rsid w:val="00A25D63"/>
    <w:rsid w:val="00A263BF"/>
    <w:rsid w:val="00A267A3"/>
    <w:rsid w:val="00A26928"/>
    <w:rsid w:val="00A26F57"/>
    <w:rsid w:val="00A27A5E"/>
    <w:rsid w:val="00A3016F"/>
    <w:rsid w:val="00A30263"/>
    <w:rsid w:val="00A31672"/>
    <w:rsid w:val="00A32384"/>
    <w:rsid w:val="00A33BA2"/>
    <w:rsid w:val="00A34133"/>
    <w:rsid w:val="00A34B67"/>
    <w:rsid w:val="00A40132"/>
    <w:rsid w:val="00A41408"/>
    <w:rsid w:val="00A41FE0"/>
    <w:rsid w:val="00A42BEB"/>
    <w:rsid w:val="00A4367E"/>
    <w:rsid w:val="00A43AAC"/>
    <w:rsid w:val="00A4674D"/>
    <w:rsid w:val="00A50049"/>
    <w:rsid w:val="00A51039"/>
    <w:rsid w:val="00A521FD"/>
    <w:rsid w:val="00A5286D"/>
    <w:rsid w:val="00A529AE"/>
    <w:rsid w:val="00A53527"/>
    <w:rsid w:val="00A56347"/>
    <w:rsid w:val="00A5654F"/>
    <w:rsid w:val="00A56B00"/>
    <w:rsid w:val="00A615F1"/>
    <w:rsid w:val="00A6286D"/>
    <w:rsid w:val="00A642FB"/>
    <w:rsid w:val="00A66CA3"/>
    <w:rsid w:val="00A67EE2"/>
    <w:rsid w:val="00A7115C"/>
    <w:rsid w:val="00A72ACB"/>
    <w:rsid w:val="00A7356C"/>
    <w:rsid w:val="00A73BFE"/>
    <w:rsid w:val="00A74C4A"/>
    <w:rsid w:val="00A7748E"/>
    <w:rsid w:val="00A81A1F"/>
    <w:rsid w:val="00A8396C"/>
    <w:rsid w:val="00A8398C"/>
    <w:rsid w:val="00A83F65"/>
    <w:rsid w:val="00A84EC6"/>
    <w:rsid w:val="00A85236"/>
    <w:rsid w:val="00A856DC"/>
    <w:rsid w:val="00A90F84"/>
    <w:rsid w:val="00A91218"/>
    <w:rsid w:val="00A91412"/>
    <w:rsid w:val="00A937E0"/>
    <w:rsid w:val="00A95416"/>
    <w:rsid w:val="00A966F3"/>
    <w:rsid w:val="00A96DE0"/>
    <w:rsid w:val="00AA0EB1"/>
    <w:rsid w:val="00AA49DE"/>
    <w:rsid w:val="00AA4B20"/>
    <w:rsid w:val="00AA5E87"/>
    <w:rsid w:val="00AA6864"/>
    <w:rsid w:val="00AA72BE"/>
    <w:rsid w:val="00AA7486"/>
    <w:rsid w:val="00AB0778"/>
    <w:rsid w:val="00AB1710"/>
    <w:rsid w:val="00AB65C6"/>
    <w:rsid w:val="00AC202D"/>
    <w:rsid w:val="00AC5046"/>
    <w:rsid w:val="00AC5908"/>
    <w:rsid w:val="00AC6A31"/>
    <w:rsid w:val="00AD13E5"/>
    <w:rsid w:val="00AD2B34"/>
    <w:rsid w:val="00AD3DAF"/>
    <w:rsid w:val="00AD6631"/>
    <w:rsid w:val="00AD75AB"/>
    <w:rsid w:val="00AD76C6"/>
    <w:rsid w:val="00AE09A0"/>
    <w:rsid w:val="00AE18D8"/>
    <w:rsid w:val="00AE2513"/>
    <w:rsid w:val="00AE4118"/>
    <w:rsid w:val="00AE4516"/>
    <w:rsid w:val="00AE4B00"/>
    <w:rsid w:val="00AE66A2"/>
    <w:rsid w:val="00AE7DD8"/>
    <w:rsid w:val="00AE7E87"/>
    <w:rsid w:val="00AF0220"/>
    <w:rsid w:val="00AF0F4D"/>
    <w:rsid w:val="00AF1276"/>
    <w:rsid w:val="00AF2123"/>
    <w:rsid w:val="00AF2B8A"/>
    <w:rsid w:val="00AF5A15"/>
    <w:rsid w:val="00AF79D2"/>
    <w:rsid w:val="00B01456"/>
    <w:rsid w:val="00B02857"/>
    <w:rsid w:val="00B03873"/>
    <w:rsid w:val="00B068DA"/>
    <w:rsid w:val="00B06ECA"/>
    <w:rsid w:val="00B11DAC"/>
    <w:rsid w:val="00B13BDE"/>
    <w:rsid w:val="00B1580C"/>
    <w:rsid w:val="00B25FD3"/>
    <w:rsid w:val="00B274DB"/>
    <w:rsid w:val="00B30280"/>
    <w:rsid w:val="00B30FCF"/>
    <w:rsid w:val="00B32CBC"/>
    <w:rsid w:val="00B37FC4"/>
    <w:rsid w:val="00B4000A"/>
    <w:rsid w:val="00B4139E"/>
    <w:rsid w:val="00B42B42"/>
    <w:rsid w:val="00B43943"/>
    <w:rsid w:val="00B439A0"/>
    <w:rsid w:val="00B44567"/>
    <w:rsid w:val="00B45D7F"/>
    <w:rsid w:val="00B50E39"/>
    <w:rsid w:val="00B51D99"/>
    <w:rsid w:val="00B531E1"/>
    <w:rsid w:val="00B53456"/>
    <w:rsid w:val="00B539D1"/>
    <w:rsid w:val="00B60834"/>
    <w:rsid w:val="00B60A10"/>
    <w:rsid w:val="00B61F5F"/>
    <w:rsid w:val="00B629E3"/>
    <w:rsid w:val="00B652EC"/>
    <w:rsid w:val="00B65EF1"/>
    <w:rsid w:val="00B66C2B"/>
    <w:rsid w:val="00B720EE"/>
    <w:rsid w:val="00B72182"/>
    <w:rsid w:val="00B7271F"/>
    <w:rsid w:val="00B74051"/>
    <w:rsid w:val="00B74166"/>
    <w:rsid w:val="00B7420B"/>
    <w:rsid w:val="00B750BA"/>
    <w:rsid w:val="00B7524A"/>
    <w:rsid w:val="00B81B26"/>
    <w:rsid w:val="00B836D5"/>
    <w:rsid w:val="00B85249"/>
    <w:rsid w:val="00B862CE"/>
    <w:rsid w:val="00B86622"/>
    <w:rsid w:val="00B86D10"/>
    <w:rsid w:val="00B91E08"/>
    <w:rsid w:val="00B9228E"/>
    <w:rsid w:val="00B92716"/>
    <w:rsid w:val="00B9281B"/>
    <w:rsid w:val="00B92B61"/>
    <w:rsid w:val="00B92BDB"/>
    <w:rsid w:val="00B95A10"/>
    <w:rsid w:val="00B95BA3"/>
    <w:rsid w:val="00B970F8"/>
    <w:rsid w:val="00BA053A"/>
    <w:rsid w:val="00BA54B9"/>
    <w:rsid w:val="00BA5C55"/>
    <w:rsid w:val="00BA7C75"/>
    <w:rsid w:val="00BB0585"/>
    <w:rsid w:val="00BB2C4F"/>
    <w:rsid w:val="00BB4351"/>
    <w:rsid w:val="00BB437F"/>
    <w:rsid w:val="00BB5A21"/>
    <w:rsid w:val="00BB7B69"/>
    <w:rsid w:val="00BC0646"/>
    <w:rsid w:val="00BC278B"/>
    <w:rsid w:val="00BC2D2C"/>
    <w:rsid w:val="00BC3B28"/>
    <w:rsid w:val="00BC40F4"/>
    <w:rsid w:val="00BC5A24"/>
    <w:rsid w:val="00BC5EE8"/>
    <w:rsid w:val="00BC669C"/>
    <w:rsid w:val="00BD39CA"/>
    <w:rsid w:val="00BD456F"/>
    <w:rsid w:val="00BD5EAD"/>
    <w:rsid w:val="00BD7B8E"/>
    <w:rsid w:val="00BE7A61"/>
    <w:rsid w:val="00BF1A37"/>
    <w:rsid w:val="00BF1E50"/>
    <w:rsid w:val="00BF4F9A"/>
    <w:rsid w:val="00C00227"/>
    <w:rsid w:val="00C01353"/>
    <w:rsid w:val="00C0159F"/>
    <w:rsid w:val="00C01611"/>
    <w:rsid w:val="00C0321E"/>
    <w:rsid w:val="00C036A3"/>
    <w:rsid w:val="00C07C6F"/>
    <w:rsid w:val="00C10524"/>
    <w:rsid w:val="00C10A9B"/>
    <w:rsid w:val="00C11064"/>
    <w:rsid w:val="00C11800"/>
    <w:rsid w:val="00C12D78"/>
    <w:rsid w:val="00C16E66"/>
    <w:rsid w:val="00C21580"/>
    <w:rsid w:val="00C23637"/>
    <w:rsid w:val="00C25955"/>
    <w:rsid w:val="00C2720A"/>
    <w:rsid w:val="00C27947"/>
    <w:rsid w:val="00C30944"/>
    <w:rsid w:val="00C309D7"/>
    <w:rsid w:val="00C310B6"/>
    <w:rsid w:val="00C316C4"/>
    <w:rsid w:val="00C33BBB"/>
    <w:rsid w:val="00C34E94"/>
    <w:rsid w:val="00C35E10"/>
    <w:rsid w:val="00C371B9"/>
    <w:rsid w:val="00C43B15"/>
    <w:rsid w:val="00C464CA"/>
    <w:rsid w:val="00C505D0"/>
    <w:rsid w:val="00C52483"/>
    <w:rsid w:val="00C531AF"/>
    <w:rsid w:val="00C53273"/>
    <w:rsid w:val="00C54581"/>
    <w:rsid w:val="00C54E62"/>
    <w:rsid w:val="00C57104"/>
    <w:rsid w:val="00C619F8"/>
    <w:rsid w:val="00C63EFB"/>
    <w:rsid w:val="00C67600"/>
    <w:rsid w:val="00C67B61"/>
    <w:rsid w:val="00C71596"/>
    <w:rsid w:val="00C71B54"/>
    <w:rsid w:val="00C71C64"/>
    <w:rsid w:val="00C7221B"/>
    <w:rsid w:val="00C74136"/>
    <w:rsid w:val="00C75565"/>
    <w:rsid w:val="00C77B8C"/>
    <w:rsid w:val="00C81E4B"/>
    <w:rsid w:val="00C84861"/>
    <w:rsid w:val="00C90194"/>
    <w:rsid w:val="00C91B36"/>
    <w:rsid w:val="00C91DED"/>
    <w:rsid w:val="00C91F0B"/>
    <w:rsid w:val="00C9237F"/>
    <w:rsid w:val="00C93694"/>
    <w:rsid w:val="00C93842"/>
    <w:rsid w:val="00C93C47"/>
    <w:rsid w:val="00C95AF2"/>
    <w:rsid w:val="00C9673F"/>
    <w:rsid w:val="00CA17DD"/>
    <w:rsid w:val="00CA2AA5"/>
    <w:rsid w:val="00CA2C38"/>
    <w:rsid w:val="00CA4BCB"/>
    <w:rsid w:val="00CA5224"/>
    <w:rsid w:val="00CA6579"/>
    <w:rsid w:val="00CA79B8"/>
    <w:rsid w:val="00CB51D8"/>
    <w:rsid w:val="00CB568B"/>
    <w:rsid w:val="00CB5985"/>
    <w:rsid w:val="00CB5B5B"/>
    <w:rsid w:val="00CB5CCF"/>
    <w:rsid w:val="00CB6538"/>
    <w:rsid w:val="00CB6D3A"/>
    <w:rsid w:val="00CC0C69"/>
    <w:rsid w:val="00CC2223"/>
    <w:rsid w:val="00CC2291"/>
    <w:rsid w:val="00CC4204"/>
    <w:rsid w:val="00CC5448"/>
    <w:rsid w:val="00CC5E8F"/>
    <w:rsid w:val="00CC6878"/>
    <w:rsid w:val="00CC6A94"/>
    <w:rsid w:val="00CC786C"/>
    <w:rsid w:val="00CD2930"/>
    <w:rsid w:val="00CD2D24"/>
    <w:rsid w:val="00CD537B"/>
    <w:rsid w:val="00CD55FB"/>
    <w:rsid w:val="00CD7FD8"/>
    <w:rsid w:val="00CE0E67"/>
    <w:rsid w:val="00CE1CC1"/>
    <w:rsid w:val="00CE4D5E"/>
    <w:rsid w:val="00CE5546"/>
    <w:rsid w:val="00CE59C3"/>
    <w:rsid w:val="00CF194A"/>
    <w:rsid w:val="00CF2623"/>
    <w:rsid w:val="00CF26DC"/>
    <w:rsid w:val="00CF2924"/>
    <w:rsid w:val="00CF4370"/>
    <w:rsid w:val="00CF7E9A"/>
    <w:rsid w:val="00D00BF6"/>
    <w:rsid w:val="00D0205F"/>
    <w:rsid w:val="00D030EC"/>
    <w:rsid w:val="00D061BA"/>
    <w:rsid w:val="00D06B4D"/>
    <w:rsid w:val="00D07AF5"/>
    <w:rsid w:val="00D10357"/>
    <w:rsid w:val="00D1037A"/>
    <w:rsid w:val="00D11264"/>
    <w:rsid w:val="00D1142E"/>
    <w:rsid w:val="00D114C0"/>
    <w:rsid w:val="00D11E6A"/>
    <w:rsid w:val="00D14890"/>
    <w:rsid w:val="00D14CA5"/>
    <w:rsid w:val="00D15B55"/>
    <w:rsid w:val="00D202F5"/>
    <w:rsid w:val="00D217B3"/>
    <w:rsid w:val="00D24603"/>
    <w:rsid w:val="00D276F8"/>
    <w:rsid w:val="00D31976"/>
    <w:rsid w:val="00D34978"/>
    <w:rsid w:val="00D35189"/>
    <w:rsid w:val="00D40C17"/>
    <w:rsid w:val="00D419DD"/>
    <w:rsid w:val="00D42344"/>
    <w:rsid w:val="00D42A60"/>
    <w:rsid w:val="00D4366C"/>
    <w:rsid w:val="00D438DD"/>
    <w:rsid w:val="00D43F38"/>
    <w:rsid w:val="00D446E6"/>
    <w:rsid w:val="00D4797A"/>
    <w:rsid w:val="00D509CC"/>
    <w:rsid w:val="00D51617"/>
    <w:rsid w:val="00D51E60"/>
    <w:rsid w:val="00D52E66"/>
    <w:rsid w:val="00D625B4"/>
    <w:rsid w:val="00D63506"/>
    <w:rsid w:val="00D64A4A"/>
    <w:rsid w:val="00D66169"/>
    <w:rsid w:val="00D66BD3"/>
    <w:rsid w:val="00D67E9D"/>
    <w:rsid w:val="00D7177B"/>
    <w:rsid w:val="00D7206C"/>
    <w:rsid w:val="00D74DB8"/>
    <w:rsid w:val="00D75AFD"/>
    <w:rsid w:val="00D76422"/>
    <w:rsid w:val="00D76FEB"/>
    <w:rsid w:val="00D77E51"/>
    <w:rsid w:val="00D805A9"/>
    <w:rsid w:val="00D813A0"/>
    <w:rsid w:val="00D83602"/>
    <w:rsid w:val="00D84185"/>
    <w:rsid w:val="00D848CE"/>
    <w:rsid w:val="00D91E87"/>
    <w:rsid w:val="00D94409"/>
    <w:rsid w:val="00D944C4"/>
    <w:rsid w:val="00D9492F"/>
    <w:rsid w:val="00D95AF5"/>
    <w:rsid w:val="00D95CCC"/>
    <w:rsid w:val="00D965C8"/>
    <w:rsid w:val="00D97ADE"/>
    <w:rsid w:val="00DA34B9"/>
    <w:rsid w:val="00DA44B2"/>
    <w:rsid w:val="00DA53CC"/>
    <w:rsid w:val="00DA547D"/>
    <w:rsid w:val="00DB0668"/>
    <w:rsid w:val="00DB299E"/>
    <w:rsid w:val="00DB2DAC"/>
    <w:rsid w:val="00DB3D84"/>
    <w:rsid w:val="00DB7EF4"/>
    <w:rsid w:val="00DC03D0"/>
    <w:rsid w:val="00DC0F7F"/>
    <w:rsid w:val="00DC1368"/>
    <w:rsid w:val="00DC15DB"/>
    <w:rsid w:val="00DC4AB1"/>
    <w:rsid w:val="00DC4EC2"/>
    <w:rsid w:val="00DC74F7"/>
    <w:rsid w:val="00DC764E"/>
    <w:rsid w:val="00DC7CA3"/>
    <w:rsid w:val="00DD0267"/>
    <w:rsid w:val="00DD0953"/>
    <w:rsid w:val="00DD0BB1"/>
    <w:rsid w:val="00DD0C35"/>
    <w:rsid w:val="00DD109A"/>
    <w:rsid w:val="00DD365F"/>
    <w:rsid w:val="00DD44AD"/>
    <w:rsid w:val="00DD75BB"/>
    <w:rsid w:val="00DE09A6"/>
    <w:rsid w:val="00DE1BF2"/>
    <w:rsid w:val="00DE28AA"/>
    <w:rsid w:val="00DE28D9"/>
    <w:rsid w:val="00DE3352"/>
    <w:rsid w:val="00DE3898"/>
    <w:rsid w:val="00DE48EC"/>
    <w:rsid w:val="00DE4A34"/>
    <w:rsid w:val="00DE5854"/>
    <w:rsid w:val="00DE5CF3"/>
    <w:rsid w:val="00DF1022"/>
    <w:rsid w:val="00DF1033"/>
    <w:rsid w:val="00DF20A0"/>
    <w:rsid w:val="00DF250D"/>
    <w:rsid w:val="00DF6476"/>
    <w:rsid w:val="00DF680D"/>
    <w:rsid w:val="00E032C1"/>
    <w:rsid w:val="00E05414"/>
    <w:rsid w:val="00E07C55"/>
    <w:rsid w:val="00E10980"/>
    <w:rsid w:val="00E113D9"/>
    <w:rsid w:val="00E11D9A"/>
    <w:rsid w:val="00E13ACE"/>
    <w:rsid w:val="00E2020E"/>
    <w:rsid w:val="00E211F3"/>
    <w:rsid w:val="00E21DDE"/>
    <w:rsid w:val="00E232B8"/>
    <w:rsid w:val="00E2400B"/>
    <w:rsid w:val="00E2411A"/>
    <w:rsid w:val="00E25E5A"/>
    <w:rsid w:val="00E26931"/>
    <w:rsid w:val="00E26FBC"/>
    <w:rsid w:val="00E27ADB"/>
    <w:rsid w:val="00E32088"/>
    <w:rsid w:val="00E32191"/>
    <w:rsid w:val="00E33338"/>
    <w:rsid w:val="00E3446F"/>
    <w:rsid w:val="00E35746"/>
    <w:rsid w:val="00E357E6"/>
    <w:rsid w:val="00E372DB"/>
    <w:rsid w:val="00E37870"/>
    <w:rsid w:val="00E4112D"/>
    <w:rsid w:val="00E41BE0"/>
    <w:rsid w:val="00E41D60"/>
    <w:rsid w:val="00E42C40"/>
    <w:rsid w:val="00E431ED"/>
    <w:rsid w:val="00E44155"/>
    <w:rsid w:val="00E445FD"/>
    <w:rsid w:val="00E44774"/>
    <w:rsid w:val="00E45F02"/>
    <w:rsid w:val="00E47912"/>
    <w:rsid w:val="00E50269"/>
    <w:rsid w:val="00E50309"/>
    <w:rsid w:val="00E50864"/>
    <w:rsid w:val="00E524A7"/>
    <w:rsid w:val="00E53631"/>
    <w:rsid w:val="00E538F5"/>
    <w:rsid w:val="00E53AB3"/>
    <w:rsid w:val="00E54B71"/>
    <w:rsid w:val="00E54DE4"/>
    <w:rsid w:val="00E55189"/>
    <w:rsid w:val="00E553DA"/>
    <w:rsid w:val="00E6093B"/>
    <w:rsid w:val="00E613D5"/>
    <w:rsid w:val="00E622F9"/>
    <w:rsid w:val="00E62E10"/>
    <w:rsid w:val="00E632C6"/>
    <w:rsid w:val="00E6394A"/>
    <w:rsid w:val="00E65F38"/>
    <w:rsid w:val="00E6793E"/>
    <w:rsid w:val="00E67B39"/>
    <w:rsid w:val="00E70E95"/>
    <w:rsid w:val="00E71685"/>
    <w:rsid w:val="00E719A4"/>
    <w:rsid w:val="00E7267A"/>
    <w:rsid w:val="00E74B0C"/>
    <w:rsid w:val="00E751D7"/>
    <w:rsid w:val="00E757EB"/>
    <w:rsid w:val="00E76F84"/>
    <w:rsid w:val="00E80FEF"/>
    <w:rsid w:val="00E83013"/>
    <w:rsid w:val="00E83677"/>
    <w:rsid w:val="00E83AA1"/>
    <w:rsid w:val="00E9070D"/>
    <w:rsid w:val="00E93227"/>
    <w:rsid w:val="00E96D5D"/>
    <w:rsid w:val="00E96F43"/>
    <w:rsid w:val="00E972F6"/>
    <w:rsid w:val="00EA06D6"/>
    <w:rsid w:val="00EA158D"/>
    <w:rsid w:val="00EA15DB"/>
    <w:rsid w:val="00EA189E"/>
    <w:rsid w:val="00EA1E44"/>
    <w:rsid w:val="00EA229B"/>
    <w:rsid w:val="00EA6C3E"/>
    <w:rsid w:val="00EA7906"/>
    <w:rsid w:val="00EA7DFA"/>
    <w:rsid w:val="00EB1063"/>
    <w:rsid w:val="00EB12E9"/>
    <w:rsid w:val="00EB208C"/>
    <w:rsid w:val="00EB29E5"/>
    <w:rsid w:val="00EB6289"/>
    <w:rsid w:val="00EB7239"/>
    <w:rsid w:val="00EB740A"/>
    <w:rsid w:val="00EC0495"/>
    <w:rsid w:val="00EC1D5F"/>
    <w:rsid w:val="00EC612F"/>
    <w:rsid w:val="00EC6624"/>
    <w:rsid w:val="00EC7A99"/>
    <w:rsid w:val="00ED0489"/>
    <w:rsid w:val="00ED0F54"/>
    <w:rsid w:val="00ED44EA"/>
    <w:rsid w:val="00EE0B4C"/>
    <w:rsid w:val="00EE5310"/>
    <w:rsid w:val="00EE612D"/>
    <w:rsid w:val="00EE6E21"/>
    <w:rsid w:val="00EF0363"/>
    <w:rsid w:val="00EF0588"/>
    <w:rsid w:val="00EF116B"/>
    <w:rsid w:val="00EF12B7"/>
    <w:rsid w:val="00EF1EC8"/>
    <w:rsid w:val="00EF53C8"/>
    <w:rsid w:val="00EF729F"/>
    <w:rsid w:val="00F003B5"/>
    <w:rsid w:val="00F02A1F"/>
    <w:rsid w:val="00F04433"/>
    <w:rsid w:val="00F057F4"/>
    <w:rsid w:val="00F12C1E"/>
    <w:rsid w:val="00F12D57"/>
    <w:rsid w:val="00F12DCB"/>
    <w:rsid w:val="00F144FB"/>
    <w:rsid w:val="00F149B2"/>
    <w:rsid w:val="00F15957"/>
    <w:rsid w:val="00F17AE3"/>
    <w:rsid w:val="00F20521"/>
    <w:rsid w:val="00F2063C"/>
    <w:rsid w:val="00F20ADD"/>
    <w:rsid w:val="00F211DE"/>
    <w:rsid w:val="00F21A2E"/>
    <w:rsid w:val="00F21DFE"/>
    <w:rsid w:val="00F22BE5"/>
    <w:rsid w:val="00F2385A"/>
    <w:rsid w:val="00F24892"/>
    <w:rsid w:val="00F25D41"/>
    <w:rsid w:val="00F261B8"/>
    <w:rsid w:val="00F27655"/>
    <w:rsid w:val="00F276BB"/>
    <w:rsid w:val="00F27DA8"/>
    <w:rsid w:val="00F30370"/>
    <w:rsid w:val="00F31510"/>
    <w:rsid w:val="00F322ED"/>
    <w:rsid w:val="00F323C5"/>
    <w:rsid w:val="00F3331D"/>
    <w:rsid w:val="00F334D1"/>
    <w:rsid w:val="00F33911"/>
    <w:rsid w:val="00F34CF7"/>
    <w:rsid w:val="00F3506D"/>
    <w:rsid w:val="00F362AB"/>
    <w:rsid w:val="00F366CC"/>
    <w:rsid w:val="00F401C6"/>
    <w:rsid w:val="00F410D0"/>
    <w:rsid w:val="00F41F79"/>
    <w:rsid w:val="00F44CC0"/>
    <w:rsid w:val="00F45EC2"/>
    <w:rsid w:val="00F46D1A"/>
    <w:rsid w:val="00F508ED"/>
    <w:rsid w:val="00F51652"/>
    <w:rsid w:val="00F524E4"/>
    <w:rsid w:val="00F52DCD"/>
    <w:rsid w:val="00F532CF"/>
    <w:rsid w:val="00F5503C"/>
    <w:rsid w:val="00F55464"/>
    <w:rsid w:val="00F55507"/>
    <w:rsid w:val="00F56CEF"/>
    <w:rsid w:val="00F601C4"/>
    <w:rsid w:val="00F603B3"/>
    <w:rsid w:val="00F607A1"/>
    <w:rsid w:val="00F60C0A"/>
    <w:rsid w:val="00F61407"/>
    <w:rsid w:val="00F61BED"/>
    <w:rsid w:val="00F63F2E"/>
    <w:rsid w:val="00F6424F"/>
    <w:rsid w:val="00F64DA2"/>
    <w:rsid w:val="00F65CB7"/>
    <w:rsid w:val="00F70419"/>
    <w:rsid w:val="00F7148B"/>
    <w:rsid w:val="00F72041"/>
    <w:rsid w:val="00F72367"/>
    <w:rsid w:val="00F74634"/>
    <w:rsid w:val="00F74ED9"/>
    <w:rsid w:val="00F777E2"/>
    <w:rsid w:val="00F77AFF"/>
    <w:rsid w:val="00F77B02"/>
    <w:rsid w:val="00F819B6"/>
    <w:rsid w:val="00F82B06"/>
    <w:rsid w:val="00F83BA8"/>
    <w:rsid w:val="00F85E18"/>
    <w:rsid w:val="00F874BA"/>
    <w:rsid w:val="00F91A15"/>
    <w:rsid w:val="00F937F8"/>
    <w:rsid w:val="00F94310"/>
    <w:rsid w:val="00F95208"/>
    <w:rsid w:val="00F967F2"/>
    <w:rsid w:val="00FA1DA4"/>
    <w:rsid w:val="00FA2EDE"/>
    <w:rsid w:val="00FA3CB1"/>
    <w:rsid w:val="00FA5D22"/>
    <w:rsid w:val="00FA79E3"/>
    <w:rsid w:val="00FB14D4"/>
    <w:rsid w:val="00FB1CE3"/>
    <w:rsid w:val="00FB1E53"/>
    <w:rsid w:val="00FB2164"/>
    <w:rsid w:val="00FB23AE"/>
    <w:rsid w:val="00FB3414"/>
    <w:rsid w:val="00FB5807"/>
    <w:rsid w:val="00FB62D4"/>
    <w:rsid w:val="00FB7174"/>
    <w:rsid w:val="00FC0D36"/>
    <w:rsid w:val="00FC6027"/>
    <w:rsid w:val="00FC7ACE"/>
    <w:rsid w:val="00FC7ECC"/>
    <w:rsid w:val="00FD01B2"/>
    <w:rsid w:val="00FD214F"/>
    <w:rsid w:val="00FD3845"/>
    <w:rsid w:val="00FD4ACC"/>
    <w:rsid w:val="00FD5C99"/>
    <w:rsid w:val="00FD651A"/>
    <w:rsid w:val="00FE046B"/>
    <w:rsid w:val="00FE28BC"/>
    <w:rsid w:val="00FE33BB"/>
    <w:rsid w:val="00FE4D8B"/>
    <w:rsid w:val="00FE4DBF"/>
    <w:rsid w:val="00FE50CC"/>
    <w:rsid w:val="00FE6FC0"/>
    <w:rsid w:val="00FE7E69"/>
    <w:rsid w:val="00FF1C1A"/>
    <w:rsid w:val="00FF2947"/>
    <w:rsid w:val="00FF2DF0"/>
    <w:rsid w:val="00FF54F0"/>
    <w:rsid w:val="00FF5DE2"/>
    <w:rsid w:val="00FF6853"/>
    <w:rsid w:val="00FF6D3A"/>
    <w:rsid w:val="00FF78E4"/>
    <w:rsid w:val="00FF7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2F8D7"/>
  <w15:docId w15:val="{D30FA3E1-B3C5-0947-9B7D-27EC22B3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paragraph" w:styleId="Heading1">
    <w:name w:val="heading 1"/>
    <w:basedOn w:val="Normal"/>
    <w:link w:val="Heading1Char"/>
    <w:uiPriority w:val="9"/>
    <w:qFormat/>
    <w:pPr>
      <w:ind w:left="525"/>
      <w:outlineLvl w:val="0"/>
    </w:pPr>
    <w:rPr>
      <w:b/>
      <w:bCs/>
      <w:sz w:val="24"/>
      <w:szCs w:val="24"/>
    </w:rPr>
  </w:style>
  <w:style w:type="paragraph" w:styleId="Heading2">
    <w:name w:val="heading 2"/>
    <w:basedOn w:val="Normal"/>
    <w:link w:val="Heading2Char"/>
    <w:uiPriority w:val="9"/>
    <w:unhideWhenUsed/>
    <w:qFormat/>
    <w:pPr>
      <w:ind w:left="787" w:hanging="361"/>
      <w:outlineLvl w:val="1"/>
    </w:pPr>
    <w:rPr>
      <w:b/>
      <w:bCs/>
    </w:rPr>
  </w:style>
  <w:style w:type="paragraph" w:styleId="Heading3">
    <w:name w:val="heading 3"/>
    <w:basedOn w:val="Normal"/>
    <w:uiPriority w:val="9"/>
    <w:unhideWhenUsed/>
    <w:qFormat/>
    <w:pPr>
      <w:ind w:left="67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159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378A5"/>
    <w:pPr>
      <w:tabs>
        <w:tab w:val="center" w:pos="4513"/>
        <w:tab w:val="right" w:pos="9026"/>
      </w:tabs>
    </w:pPr>
  </w:style>
  <w:style w:type="character" w:customStyle="1" w:styleId="HeaderChar">
    <w:name w:val="Header Char"/>
    <w:basedOn w:val="DefaultParagraphFont"/>
    <w:link w:val="Header"/>
    <w:uiPriority w:val="99"/>
    <w:rsid w:val="002378A5"/>
    <w:rPr>
      <w:rFonts w:ascii="Verdana" w:eastAsia="Verdana" w:hAnsi="Verdana" w:cs="Verdana"/>
    </w:rPr>
  </w:style>
  <w:style w:type="paragraph" w:styleId="Footer">
    <w:name w:val="footer"/>
    <w:basedOn w:val="Normal"/>
    <w:link w:val="FooterChar"/>
    <w:uiPriority w:val="99"/>
    <w:unhideWhenUsed/>
    <w:rsid w:val="002378A5"/>
    <w:pPr>
      <w:tabs>
        <w:tab w:val="center" w:pos="4513"/>
        <w:tab w:val="right" w:pos="9026"/>
      </w:tabs>
    </w:pPr>
  </w:style>
  <w:style w:type="character" w:customStyle="1" w:styleId="FooterChar">
    <w:name w:val="Footer Char"/>
    <w:basedOn w:val="DefaultParagraphFont"/>
    <w:link w:val="Footer"/>
    <w:uiPriority w:val="99"/>
    <w:rsid w:val="002378A5"/>
    <w:rPr>
      <w:rFonts w:ascii="Verdana" w:eastAsia="Verdana" w:hAnsi="Verdana" w:cs="Verdana"/>
    </w:rPr>
  </w:style>
  <w:style w:type="character" w:styleId="Hyperlink">
    <w:name w:val="Hyperlink"/>
    <w:uiPriority w:val="99"/>
    <w:unhideWhenUsed/>
    <w:rsid w:val="002378A5"/>
    <w:rPr>
      <w:color w:val="0000FF"/>
      <w:u w:val="single"/>
    </w:rPr>
  </w:style>
  <w:style w:type="paragraph" w:styleId="BodyText2">
    <w:name w:val="Body Text 2"/>
    <w:basedOn w:val="Normal"/>
    <w:link w:val="BodyText2Char"/>
    <w:uiPriority w:val="99"/>
    <w:semiHidden/>
    <w:unhideWhenUsed/>
    <w:rsid w:val="002378A5"/>
    <w:pPr>
      <w:spacing w:after="120" w:line="480" w:lineRule="auto"/>
    </w:pPr>
  </w:style>
  <w:style w:type="character" w:customStyle="1" w:styleId="BodyText2Char">
    <w:name w:val="Body Text 2 Char"/>
    <w:basedOn w:val="DefaultParagraphFont"/>
    <w:link w:val="BodyText2"/>
    <w:uiPriority w:val="99"/>
    <w:semiHidden/>
    <w:rsid w:val="002378A5"/>
    <w:rPr>
      <w:rFonts w:ascii="Verdana" w:eastAsia="Verdana" w:hAnsi="Verdana" w:cs="Verdana"/>
    </w:rPr>
  </w:style>
  <w:style w:type="paragraph" w:customStyle="1" w:styleId="Default">
    <w:name w:val="Default"/>
    <w:rsid w:val="00683730"/>
    <w:pPr>
      <w:widowControl/>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rsid w:val="0068373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table" w:styleId="TableGrid">
    <w:name w:val="Table Grid"/>
    <w:basedOn w:val="TableNormal"/>
    <w:uiPriority w:val="39"/>
    <w:rsid w:val="00611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v-subject">
    <w:name w:val="inv-subject"/>
    <w:basedOn w:val="DefaultParagraphFont"/>
    <w:rsid w:val="00E6093B"/>
  </w:style>
  <w:style w:type="character" w:customStyle="1" w:styleId="inv-date">
    <w:name w:val="inv-date"/>
    <w:basedOn w:val="DefaultParagraphFont"/>
    <w:rsid w:val="00E6093B"/>
  </w:style>
  <w:style w:type="character" w:customStyle="1" w:styleId="inv-meeting-url">
    <w:name w:val="inv-meeting-url"/>
    <w:basedOn w:val="DefaultParagraphFont"/>
    <w:rsid w:val="00E6093B"/>
  </w:style>
  <w:style w:type="character" w:customStyle="1" w:styleId="UnresolvedMention1">
    <w:name w:val="Unresolved Mention1"/>
    <w:basedOn w:val="DefaultParagraphFont"/>
    <w:uiPriority w:val="99"/>
    <w:semiHidden/>
    <w:unhideWhenUsed/>
    <w:rsid w:val="007D5921"/>
    <w:rPr>
      <w:color w:val="605E5C"/>
      <w:shd w:val="clear" w:color="auto" w:fill="E1DFDD"/>
    </w:rPr>
  </w:style>
  <w:style w:type="character" w:styleId="FollowedHyperlink">
    <w:name w:val="FollowedHyperlink"/>
    <w:basedOn w:val="DefaultParagraphFont"/>
    <w:uiPriority w:val="99"/>
    <w:semiHidden/>
    <w:unhideWhenUsed/>
    <w:rsid w:val="007D5921"/>
    <w:rPr>
      <w:color w:val="800080" w:themeColor="followedHyperlink"/>
      <w:u w:val="single"/>
    </w:rPr>
  </w:style>
  <w:style w:type="paragraph" w:styleId="NoSpacing">
    <w:name w:val="No Spacing"/>
    <w:uiPriority w:val="99"/>
    <w:qFormat/>
    <w:rsid w:val="00414D91"/>
    <w:pPr>
      <w:widowControl/>
      <w:autoSpaceDE/>
      <w:autoSpaceDN/>
    </w:pPr>
    <w:rPr>
      <w:rFonts w:ascii="Calibri" w:eastAsia="Times New Roman" w:hAnsi="Calibri" w:cs="Times New Roman"/>
      <w:lang w:val="en-GB"/>
    </w:rPr>
  </w:style>
  <w:style w:type="table" w:customStyle="1" w:styleId="PlainTable11">
    <w:name w:val="Plain Table 11"/>
    <w:basedOn w:val="TableNormal"/>
    <w:uiPriority w:val="41"/>
    <w:rsid w:val="00AE18D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636E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ED2"/>
    <w:rPr>
      <w:rFonts w:ascii="Segoe UI" w:eastAsia="Verdana" w:hAnsi="Segoe UI" w:cs="Segoe UI"/>
      <w:sz w:val="18"/>
      <w:szCs w:val="18"/>
    </w:rPr>
  </w:style>
  <w:style w:type="character" w:customStyle="1" w:styleId="Heading1Char">
    <w:name w:val="Heading 1 Char"/>
    <w:basedOn w:val="DefaultParagraphFont"/>
    <w:link w:val="Heading1"/>
    <w:uiPriority w:val="9"/>
    <w:rsid w:val="00BD7B8E"/>
    <w:rPr>
      <w:rFonts w:ascii="Verdana" w:eastAsia="Verdana" w:hAnsi="Verdana" w:cs="Verdana"/>
      <w:b/>
      <w:bCs/>
      <w:sz w:val="24"/>
      <w:szCs w:val="24"/>
    </w:rPr>
  </w:style>
  <w:style w:type="character" w:customStyle="1" w:styleId="Heading2Char">
    <w:name w:val="Heading 2 Char"/>
    <w:basedOn w:val="DefaultParagraphFont"/>
    <w:link w:val="Heading2"/>
    <w:uiPriority w:val="9"/>
    <w:rsid w:val="00BD7B8E"/>
    <w:rPr>
      <w:rFonts w:ascii="Verdana" w:eastAsia="Verdana" w:hAnsi="Verdana" w:cs="Verdana"/>
      <w:b/>
      <w:bCs/>
    </w:rPr>
  </w:style>
  <w:style w:type="table" w:customStyle="1" w:styleId="TableGridLight1">
    <w:name w:val="Table Grid Light1"/>
    <w:basedOn w:val="TableNormal"/>
    <w:uiPriority w:val="40"/>
    <w:rsid w:val="00BD7B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Light">
    <w:name w:val="Grid Table Light"/>
    <w:basedOn w:val="TableNormal"/>
    <w:uiPriority w:val="40"/>
    <w:rsid w:val="00707F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9B3992"/>
    <w:rPr>
      <w:color w:val="605E5C"/>
      <w:shd w:val="clear" w:color="auto" w:fill="E1DFDD"/>
    </w:rPr>
  </w:style>
  <w:style w:type="character" w:customStyle="1" w:styleId="apple-converted-space">
    <w:name w:val="apple-converted-space"/>
    <w:basedOn w:val="DefaultParagraphFont"/>
    <w:rsid w:val="001227F1"/>
  </w:style>
  <w:style w:type="character" w:styleId="Strong">
    <w:name w:val="Strong"/>
    <w:basedOn w:val="DefaultParagraphFont"/>
    <w:uiPriority w:val="22"/>
    <w:qFormat/>
    <w:rsid w:val="001227F1"/>
    <w:rPr>
      <w:b/>
      <w:bCs/>
    </w:rPr>
  </w:style>
  <w:style w:type="paragraph" w:customStyle="1" w:styleId="isselectedend">
    <w:name w:val="isselectedend"/>
    <w:basedOn w:val="Normal"/>
    <w:rsid w:val="00D446E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504426">
      <w:bodyDiv w:val="1"/>
      <w:marLeft w:val="0"/>
      <w:marRight w:val="0"/>
      <w:marTop w:val="0"/>
      <w:marBottom w:val="0"/>
      <w:divBdr>
        <w:top w:val="none" w:sz="0" w:space="0" w:color="auto"/>
        <w:left w:val="none" w:sz="0" w:space="0" w:color="auto"/>
        <w:bottom w:val="none" w:sz="0" w:space="0" w:color="auto"/>
        <w:right w:val="none" w:sz="0" w:space="0" w:color="auto"/>
      </w:divBdr>
    </w:div>
    <w:div w:id="142160763">
      <w:bodyDiv w:val="1"/>
      <w:marLeft w:val="0"/>
      <w:marRight w:val="0"/>
      <w:marTop w:val="0"/>
      <w:marBottom w:val="0"/>
      <w:divBdr>
        <w:top w:val="none" w:sz="0" w:space="0" w:color="auto"/>
        <w:left w:val="none" w:sz="0" w:space="0" w:color="auto"/>
        <w:bottom w:val="none" w:sz="0" w:space="0" w:color="auto"/>
        <w:right w:val="none" w:sz="0" w:space="0" w:color="auto"/>
      </w:divBdr>
    </w:div>
    <w:div w:id="175312882">
      <w:bodyDiv w:val="1"/>
      <w:marLeft w:val="0"/>
      <w:marRight w:val="0"/>
      <w:marTop w:val="0"/>
      <w:marBottom w:val="0"/>
      <w:divBdr>
        <w:top w:val="none" w:sz="0" w:space="0" w:color="auto"/>
        <w:left w:val="none" w:sz="0" w:space="0" w:color="auto"/>
        <w:bottom w:val="none" w:sz="0" w:space="0" w:color="auto"/>
        <w:right w:val="none" w:sz="0" w:space="0" w:color="auto"/>
      </w:divBdr>
    </w:div>
    <w:div w:id="183635140">
      <w:bodyDiv w:val="1"/>
      <w:marLeft w:val="0"/>
      <w:marRight w:val="0"/>
      <w:marTop w:val="0"/>
      <w:marBottom w:val="0"/>
      <w:divBdr>
        <w:top w:val="none" w:sz="0" w:space="0" w:color="auto"/>
        <w:left w:val="none" w:sz="0" w:space="0" w:color="auto"/>
        <w:bottom w:val="none" w:sz="0" w:space="0" w:color="auto"/>
        <w:right w:val="none" w:sz="0" w:space="0" w:color="auto"/>
      </w:divBdr>
    </w:div>
    <w:div w:id="211575340">
      <w:bodyDiv w:val="1"/>
      <w:marLeft w:val="0"/>
      <w:marRight w:val="0"/>
      <w:marTop w:val="0"/>
      <w:marBottom w:val="0"/>
      <w:divBdr>
        <w:top w:val="none" w:sz="0" w:space="0" w:color="auto"/>
        <w:left w:val="none" w:sz="0" w:space="0" w:color="auto"/>
        <w:bottom w:val="none" w:sz="0" w:space="0" w:color="auto"/>
        <w:right w:val="none" w:sz="0" w:space="0" w:color="auto"/>
      </w:divBdr>
    </w:div>
    <w:div w:id="267396116">
      <w:bodyDiv w:val="1"/>
      <w:marLeft w:val="0"/>
      <w:marRight w:val="0"/>
      <w:marTop w:val="0"/>
      <w:marBottom w:val="0"/>
      <w:divBdr>
        <w:top w:val="none" w:sz="0" w:space="0" w:color="auto"/>
        <w:left w:val="none" w:sz="0" w:space="0" w:color="auto"/>
        <w:bottom w:val="none" w:sz="0" w:space="0" w:color="auto"/>
        <w:right w:val="none" w:sz="0" w:space="0" w:color="auto"/>
      </w:divBdr>
    </w:div>
    <w:div w:id="320500461">
      <w:bodyDiv w:val="1"/>
      <w:marLeft w:val="0"/>
      <w:marRight w:val="0"/>
      <w:marTop w:val="0"/>
      <w:marBottom w:val="0"/>
      <w:divBdr>
        <w:top w:val="none" w:sz="0" w:space="0" w:color="auto"/>
        <w:left w:val="none" w:sz="0" w:space="0" w:color="auto"/>
        <w:bottom w:val="none" w:sz="0" w:space="0" w:color="auto"/>
        <w:right w:val="none" w:sz="0" w:space="0" w:color="auto"/>
      </w:divBdr>
    </w:div>
    <w:div w:id="388304303">
      <w:bodyDiv w:val="1"/>
      <w:marLeft w:val="0"/>
      <w:marRight w:val="0"/>
      <w:marTop w:val="0"/>
      <w:marBottom w:val="0"/>
      <w:divBdr>
        <w:top w:val="none" w:sz="0" w:space="0" w:color="auto"/>
        <w:left w:val="none" w:sz="0" w:space="0" w:color="auto"/>
        <w:bottom w:val="none" w:sz="0" w:space="0" w:color="auto"/>
        <w:right w:val="none" w:sz="0" w:space="0" w:color="auto"/>
      </w:divBdr>
    </w:div>
    <w:div w:id="525410063">
      <w:bodyDiv w:val="1"/>
      <w:marLeft w:val="0"/>
      <w:marRight w:val="0"/>
      <w:marTop w:val="0"/>
      <w:marBottom w:val="0"/>
      <w:divBdr>
        <w:top w:val="none" w:sz="0" w:space="0" w:color="auto"/>
        <w:left w:val="none" w:sz="0" w:space="0" w:color="auto"/>
        <w:bottom w:val="none" w:sz="0" w:space="0" w:color="auto"/>
        <w:right w:val="none" w:sz="0" w:space="0" w:color="auto"/>
      </w:divBdr>
    </w:div>
    <w:div w:id="717436151">
      <w:bodyDiv w:val="1"/>
      <w:marLeft w:val="0"/>
      <w:marRight w:val="0"/>
      <w:marTop w:val="0"/>
      <w:marBottom w:val="0"/>
      <w:divBdr>
        <w:top w:val="none" w:sz="0" w:space="0" w:color="auto"/>
        <w:left w:val="none" w:sz="0" w:space="0" w:color="auto"/>
        <w:bottom w:val="none" w:sz="0" w:space="0" w:color="auto"/>
        <w:right w:val="none" w:sz="0" w:space="0" w:color="auto"/>
      </w:divBdr>
    </w:div>
    <w:div w:id="798841117">
      <w:bodyDiv w:val="1"/>
      <w:marLeft w:val="0"/>
      <w:marRight w:val="0"/>
      <w:marTop w:val="0"/>
      <w:marBottom w:val="0"/>
      <w:divBdr>
        <w:top w:val="none" w:sz="0" w:space="0" w:color="auto"/>
        <w:left w:val="none" w:sz="0" w:space="0" w:color="auto"/>
        <w:bottom w:val="none" w:sz="0" w:space="0" w:color="auto"/>
        <w:right w:val="none" w:sz="0" w:space="0" w:color="auto"/>
      </w:divBdr>
    </w:div>
    <w:div w:id="1023819614">
      <w:bodyDiv w:val="1"/>
      <w:marLeft w:val="0"/>
      <w:marRight w:val="0"/>
      <w:marTop w:val="0"/>
      <w:marBottom w:val="0"/>
      <w:divBdr>
        <w:top w:val="none" w:sz="0" w:space="0" w:color="auto"/>
        <w:left w:val="none" w:sz="0" w:space="0" w:color="auto"/>
        <w:bottom w:val="none" w:sz="0" w:space="0" w:color="auto"/>
        <w:right w:val="none" w:sz="0" w:space="0" w:color="auto"/>
      </w:divBdr>
    </w:div>
    <w:div w:id="1149714947">
      <w:bodyDiv w:val="1"/>
      <w:marLeft w:val="0"/>
      <w:marRight w:val="0"/>
      <w:marTop w:val="0"/>
      <w:marBottom w:val="0"/>
      <w:divBdr>
        <w:top w:val="none" w:sz="0" w:space="0" w:color="auto"/>
        <w:left w:val="none" w:sz="0" w:space="0" w:color="auto"/>
        <w:bottom w:val="none" w:sz="0" w:space="0" w:color="auto"/>
        <w:right w:val="none" w:sz="0" w:space="0" w:color="auto"/>
      </w:divBdr>
    </w:div>
    <w:div w:id="1278831791">
      <w:bodyDiv w:val="1"/>
      <w:marLeft w:val="0"/>
      <w:marRight w:val="0"/>
      <w:marTop w:val="0"/>
      <w:marBottom w:val="0"/>
      <w:divBdr>
        <w:top w:val="none" w:sz="0" w:space="0" w:color="auto"/>
        <w:left w:val="none" w:sz="0" w:space="0" w:color="auto"/>
        <w:bottom w:val="none" w:sz="0" w:space="0" w:color="auto"/>
        <w:right w:val="none" w:sz="0" w:space="0" w:color="auto"/>
      </w:divBdr>
    </w:div>
    <w:div w:id="1350990496">
      <w:bodyDiv w:val="1"/>
      <w:marLeft w:val="0"/>
      <w:marRight w:val="0"/>
      <w:marTop w:val="0"/>
      <w:marBottom w:val="0"/>
      <w:divBdr>
        <w:top w:val="none" w:sz="0" w:space="0" w:color="auto"/>
        <w:left w:val="none" w:sz="0" w:space="0" w:color="auto"/>
        <w:bottom w:val="none" w:sz="0" w:space="0" w:color="auto"/>
        <w:right w:val="none" w:sz="0" w:space="0" w:color="auto"/>
      </w:divBdr>
    </w:div>
    <w:div w:id="1543401529">
      <w:bodyDiv w:val="1"/>
      <w:marLeft w:val="0"/>
      <w:marRight w:val="0"/>
      <w:marTop w:val="0"/>
      <w:marBottom w:val="0"/>
      <w:divBdr>
        <w:top w:val="none" w:sz="0" w:space="0" w:color="auto"/>
        <w:left w:val="none" w:sz="0" w:space="0" w:color="auto"/>
        <w:bottom w:val="none" w:sz="0" w:space="0" w:color="auto"/>
        <w:right w:val="none" w:sz="0" w:space="0" w:color="auto"/>
      </w:divBdr>
    </w:div>
    <w:div w:id="1546212203">
      <w:bodyDiv w:val="1"/>
      <w:marLeft w:val="0"/>
      <w:marRight w:val="0"/>
      <w:marTop w:val="0"/>
      <w:marBottom w:val="0"/>
      <w:divBdr>
        <w:top w:val="none" w:sz="0" w:space="0" w:color="auto"/>
        <w:left w:val="none" w:sz="0" w:space="0" w:color="auto"/>
        <w:bottom w:val="none" w:sz="0" w:space="0" w:color="auto"/>
        <w:right w:val="none" w:sz="0" w:space="0" w:color="auto"/>
      </w:divBdr>
    </w:div>
    <w:div w:id="1650400911">
      <w:bodyDiv w:val="1"/>
      <w:marLeft w:val="0"/>
      <w:marRight w:val="0"/>
      <w:marTop w:val="0"/>
      <w:marBottom w:val="0"/>
      <w:divBdr>
        <w:top w:val="none" w:sz="0" w:space="0" w:color="auto"/>
        <w:left w:val="none" w:sz="0" w:space="0" w:color="auto"/>
        <w:bottom w:val="none" w:sz="0" w:space="0" w:color="auto"/>
        <w:right w:val="none" w:sz="0" w:space="0" w:color="auto"/>
      </w:divBdr>
    </w:div>
    <w:div w:id="1728870135">
      <w:bodyDiv w:val="1"/>
      <w:marLeft w:val="0"/>
      <w:marRight w:val="0"/>
      <w:marTop w:val="0"/>
      <w:marBottom w:val="0"/>
      <w:divBdr>
        <w:top w:val="none" w:sz="0" w:space="0" w:color="auto"/>
        <w:left w:val="none" w:sz="0" w:space="0" w:color="auto"/>
        <w:bottom w:val="none" w:sz="0" w:space="0" w:color="auto"/>
        <w:right w:val="none" w:sz="0" w:space="0" w:color="auto"/>
      </w:divBdr>
    </w:div>
    <w:div w:id="1892645050">
      <w:bodyDiv w:val="1"/>
      <w:marLeft w:val="0"/>
      <w:marRight w:val="0"/>
      <w:marTop w:val="0"/>
      <w:marBottom w:val="0"/>
      <w:divBdr>
        <w:top w:val="none" w:sz="0" w:space="0" w:color="auto"/>
        <w:left w:val="none" w:sz="0" w:space="0" w:color="auto"/>
        <w:bottom w:val="none" w:sz="0" w:space="0" w:color="auto"/>
        <w:right w:val="none" w:sz="0" w:space="0" w:color="auto"/>
      </w:divBdr>
    </w:div>
    <w:div w:id="1941600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umberland.gov.uk/weather-read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clerk@bassenthwaite-pc.gov.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umberland.gov.uk/parking-roads-and-transport/streets-roads-and-pavements/road-maintenance-closures-and-improvements/report-problem-street-or-roa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6</Pages>
  <Words>1865</Words>
  <Characters>9904</Characters>
  <Application>Microsoft Office Word</Application>
  <DocSecurity>0</DocSecurity>
  <Lines>380</Lines>
  <Paragraphs>210</Paragraphs>
  <ScaleCrop>false</ScaleCrop>
  <HeadingPairs>
    <vt:vector size="2" baseType="variant">
      <vt:variant>
        <vt:lpstr>Title</vt:lpstr>
      </vt:variant>
      <vt:variant>
        <vt:i4>1</vt:i4>
      </vt:variant>
    </vt:vector>
  </HeadingPairs>
  <TitlesOfParts>
    <vt:vector size="1" baseType="lpstr">
      <vt:lpstr>Bundle Full Council 13 May 2020</vt:lpstr>
    </vt:vector>
  </TitlesOfParts>
  <Company>Microsoft</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Bundle Full Council 13 May 2020</dc:title>
  <dc:subject>Bundle Full Council 13 May 2020</dc:subject>
  <dc:creator>iBABS</dc:creator>
  <cp:lastModifiedBy>Becx Carter</cp:lastModifiedBy>
  <cp:revision>10</cp:revision>
  <cp:lastPrinted>2025-04-24T14:44:00Z</cp:lastPrinted>
  <dcterms:created xsi:type="dcterms:W3CDTF">2026-09-03T13:42:00Z</dcterms:created>
  <dcterms:modified xsi:type="dcterms:W3CDTF">2026-09-07T12:17:00Z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2020-05-07T00:00:00Z</vt:filetime>
  </property>
  <property fmtid="{D5CDD505-2E9C-101B-9397-08002B2CF9AE}" pid="3" name="Creator">
    <vt:lpwstr>iBABS</vt:lpwstr>
  </property>
  <property fmtid="{D5CDD505-2E9C-101B-9397-08002B2CF9AE}" pid="4" name="LastSaved">
    <vt:filetime>2020-05-19T00:00:00Z</vt:filetime>
  </property>
</Properties>
</file>